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DEE42" w14:textId="507B37F2" w:rsidR="00E30F50" w:rsidRPr="008133D4" w:rsidRDefault="006C3822" w:rsidP="008133D4">
      <w:pPr>
        <w:pStyle w:val="Overskrift1"/>
      </w:pPr>
      <w:bookmarkStart w:id="0" w:name="_GoBack"/>
      <w:bookmarkEnd w:id="0"/>
      <w:r w:rsidRPr="008133D4">
        <w:softHyphen/>
      </w:r>
      <w:r w:rsidRPr="008133D4">
        <w:softHyphen/>
      </w:r>
      <w:r w:rsidR="00E30F50" w:rsidRPr="008133D4">
        <w:t>Send et tip til foreningerne: Varme</w:t>
      </w:r>
    </w:p>
    <w:p w14:paraId="70EA41D3" w14:textId="77777777" w:rsidR="00E30F50" w:rsidRPr="00BF7C5C" w:rsidRDefault="00E30F50">
      <w:pPr>
        <w:rPr>
          <w:rFonts w:ascii="Century Gothic" w:hAnsi="Century Gothic"/>
        </w:rPr>
      </w:pPr>
    </w:p>
    <w:p w14:paraId="65EC3269" w14:textId="6D2B9476" w:rsidR="00A1133D" w:rsidRPr="00BF7C5C" w:rsidRDefault="00BD4281">
      <w:pPr>
        <w:rPr>
          <w:rFonts w:ascii="Century Gothic" w:hAnsi="Century Gothic"/>
        </w:rPr>
      </w:pPr>
      <w:r w:rsidRPr="00BF7C5C">
        <w:rPr>
          <w:rFonts w:ascii="Century Gothic" w:hAnsi="Century Gothic"/>
        </w:rPr>
        <w:t>Denne værktøjskasse er fuld af tips og</w:t>
      </w:r>
      <w:r w:rsidR="00372396" w:rsidRPr="00BF7C5C">
        <w:rPr>
          <w:rFonts w:ascii="Century Gothic" w:hAnsi="Century Gothic"/>
        </w:rPr>
        <w:t xml:space="preserve"> materialer</w:t>
      </w:r>
      <w:r w:rsidR="00712A61" w:rsidRPr="00BF7C5C">
        <w:rPr>
          <w:rFonts w:ascii="Century Gothic" w:hAnsi="Century Gothic"/>
        </w:rPr>
        <w:t>,</w:t>
      </w:r>
      <w:r w:rsidR="00372396" w:rsidRPr="00BF7C5C">
        <w:rPr>
          <w:rFonts w:ascii="Century Gothic" w:hAnsi="Century Gothic"/>
        </w:rPr>
        <w:t xml:space="preserve"> som du kan sende videre til foreninger.</w:t>
      </w:r>
    </w:p>
    <w:p w14:paraId="3156E29A" w14:textId="4BAED998" w:rsidR="00372396" w:rsidRPr="00BF7C5C" w:rsidRDefault="00712A61">
      <w:pPr>
        <w:rPr>
          <w:rFonts w:ascii="Century Gothic" w:hAnsi="Century Gothic"/>
        </w:rPr>
      </w:pPr>
      <w:r w:rsidRPr="00BF7C5C">
        <w:rPr>
          <w:rFonts w:ascii="Century Gothic" w:hAnsi="Century Gothic"/>
        </w:rPr>
        <w:t xml:space="preserve">Du kan betragte det som redskaber, du i løbet af året kan bruge, når du gerne vil </w:t>
      </w:r>
      <w:r w:rsidR="00BD4281" w:rsidRPr="00BF7C5C">
        <w:rPr>
          <w:rFonts w:ascii="Century Gothic" w:hAnsi="Century Gothic"/>
        </w:rPr>
        <w:t>tilbyde vejledning eller support</w:t>
      </w:r>
      <w:r w:rsidR="00EF4DC3">
        <w:rPr>
          <w:rFonts w:ascii="Century Gothic" w:hAnsi="Century Gothic"/>
        </w:rPr>
        <w:t>, og guide dem i en grøn retning.</w:t>
      </w:r>
      <w:r w:rsidRPr="00BF7C5C">
        <w:rPr>
          <w:rFonts w:ascii="Century Gothic" w:hAnsi="Century Gothic"/>
        </w:rPr>
        <w:t xml:space="preserve"> M</w:t>
      </w:r>
      <w:r w:rsidR="00BD4281" w:rsidRPr="00BF7C5C">
        <w:rPr>
          <w:rFonts w:ascii="Century Gothic" w:hAnsi="Century Gothic"/>
        </w:rPr>
        <w:t>åske du endda</w:t>
      </w:r>
      <w:r w:rsidRPr="00BF7C5C">
        <w:rPr>
          <w:rFonts w:ascii="Century Gothic" w:hAnsi="Century Gothic"/>
        </w:rPr>
        <w:t xml:space="preserve"> kan</w:t>
      </w:r>
      <w:r w:rsidR="00BD4281" w:rsidRPr="00BF7C5C">
        <w:rPr>
          <w:rFonts w:ascii="Century Gothic" w:hAnsi="Century Gothic"/>
        </w:rPr>
        <w:t xml:space="preserve"> vise dem en </w:t>
      </w:r>
      <w:r w:rsidRPr="00BF7C5C">
        <w:rPr>
          <w:rFonts w:ascii="Century Gothic" w:hAnsi="Century Gothic"/>
        </w:rPr>
        <w:t xml:space="preserve">positiv </w:t>
      </w:r>
      <w:r w:rsidR="00BD4281" w:rsidRPr="00BF7C5C">
        <w:rPr>
          <w:rFonts w:ascii="Century Gothic" w:hAnsi="Century Gothic"/>
        </w:rPr>
        <w:t xml:space="preserve">forskel </w:t>
      </w:r>
      <w:r w:rsidRPr="00BF7C5C">
        <w:rPr>
          <w:rFonts w:ascii="Century Gothic" w:hAnsi="Century Gothic"/>
        </w:rPr>
        <w:t>i</w:t>
      </w:r>
      <w:r w:rsidR="00BD4281" w:rsidRPr="00BF7C5C">
        <w:rPr>
          <w:rFonts w:ascii="Century Gothic" w:hAnsi="Century Gothic"/>
        </w:rPr>
        <w:t xml:space="preserve"> regnskabet sidst på året?</w:t>
      </w:r>
    </w:p>
    <w:p w14:paraId="6D3FFC78" w14:textId="77777777" w:rsidR="00372396" w:rsidRPr="00BF7C5C" w:rsidRDefault="00372396">
      <w:pPr>
        <w:rPr>
          <w:rFonts w:ascii="Century Gothic" w:hAnsi="Century Gothic"/>
        </w:rPr>
      </w:pPr>
    </w:p>
    <w:p w14:paraId="632CFBC7" w14:textId="78EB8343" w:rsidR="00515607" w:rsidRPr="00BF7C5C" w:rsidRDefault="00515607">
      <w:pPr>
        <w:rPr>
          <w:rFonts w:ascii="Century Gothic" w:hAnsi="Century Gothic"/>
        </w:rPr>
      </w:pPr>
      <w:r w:rsidRPr="00BF7C5C">
        <w:rPr>
          <w:rFonts w:ascii="Century Gothic" w:hAnsi="Century Gothic"/>
        </w:rPr>
        <w:t xml:space="preserve">Værktøjskassen indeholder tre e-mails, </w:t>
      </w:r>
      <w:r w:rsidR="00712A61" w:rsidRPr="00BF7C5C">
        <w:rPr>
          <w:rFonts w:ascii="Century Gothic" w:hAnsi="Century Gothic"/>
        </w:rPr>
        <w:t xml:space="preserve">der er </w:t>
      </w:r>
      <w:r w:rsidRPr="00BF7C5C">
        <w:rPr>
          <w:rFonts w:ascii="Century Gothic" w:hAnsi="Century Gothic"/>
        </w:rPr>
        <w:t>klar til at blive kopieret ind i din egen e-mail.</w:t>
      </w:r>
      <w:r w:rsidR="00712A61" w:rsidRPr="00BF7C5C">
        <w:rPr>
          <w:rFonts w:ascii="Century Gothic" w:hAnsi="Century Gothic"/>
        </w:rPr>
        <w:t xml:space="preserve"> </w:t>
      </w:r>
      <w:r w:rsidR="000B03F8" w:rsidRPr="00BF7C5C">
        <w:rPr>
          <w:rFonts w:ascii="Century Gothic" w:hAnsi="Century Gothic"/>
        </w:rPr>
        <w:br/>
      </w:r>
      <w:r w:rsidR="00E30F50" w:rsidRPr="00BF7C5C">
        <w:rPr>
          <w:rFonts w:ascii="Century Gothic" w:hAnsi="Century Gothic"/>
        </w:rPr>
        <w:t>De fordeler sig ud over året og handler om:</w:t>
      </w:r>
    </w:p>
    <w:p w14:paraId="7F2B1D4A" w14:textId="77777777" w:rsidR="00712A61" w:rsidRPr="00BF7C5C" w:rsidRDefault="00712A61">
      <w:pPr>
        <w:rPr>
          <w:rFonts w:ascii="Century Gothic" w:hAnsi="Century Gothic"/>
        </w:rPr>
      </w:pPr>
    </w:p>
    <w:p w14:paraId="2A3F1B6A" w14:textId="69947422" w:rsidR="00515607" w:rsidRPr="00BF7C5C" w:rsidRDefault="00515607">
      <w:pPr>
        <w:rPr>
          <w:rFonts w:ascii="Century Gothic" w:hAnsi="Century Gothic"/>
        </w:rPr>
      </w:pPr>
    </w:p>
    <w:p w14:paraId="520B7685" w14:textId="77777777" w:rsidR="00D13F5A" w:rsidRPr="00BF7C5C" w:rsidRDefault="00D13F5A" w:rsidP="00D13F5A">
      <w:pPr>
        <w:rPr>
          <w:rFonts w:ascii="Century Gothic" w:hAnsi="Century Gothic"/>
        </w:rPr>
      </w:pPr>
    </w:p>
    <w:p w14:paraId="1CCEA1F6" w14:textId="7F3831D6" w:rsidR="00E30F50" w:rsidRPr="00BF7C5C" w:rsidRDefault="008C2699">
      <w:pPr>
        <w:spacing w:after="160" w:line="259" w:lineRule="auto"/>
        <w:rPr>
          <w:rFonts w:ascii="Century Gothic" w:eastAsiaTheme="majorEastAsia" w:hAnsi="Century Gothic" w:cstheme="majorBidi"/>
          <w:b/>
          <w:bCs/>
          <w:color w:val="D2B853" w:themeColor="accent1"/>
          <w:sz w:val="24"/>
          <w:szCs w:val="28"/>
        </w:rPr>
      </w:pPr>
      <w:r>
        <w:rPr>
          <w:rFonts w:ascii="Century Gothic" w:hAnsi="Century Gothic"/>
          <w:noProof/>
          <w:lang w:eastAsia="da-DK"/>
        </w:rPr>
        <w:drawing>
          <wp:anchor distT="0" distB="0" distL="114300" distR="114300" simplePos="0" relativeHeight="251658240" behindDoc="1" locked="0" layoutInCell="1" allowOverlap="1" wp14:anchorId="1D4F2C7F" wp14:editId="29DCD7C1">
            <wp:simplePos x="0" y="0"/>
            <wp:positionH relativeFrom="column">
              <wp:posOffset>-4445</wp:posOffset>
            </wp:positionH>
            <wp:positionV relativeFrom="paragraph">
              <wp:posOffset>1358900</wp:posOffset>
            </wp:positionV>
            <wp:extent cx="3956685" cy="2948940"/>
            <wp:effectExtent l="0" t="0" r="5715" b="381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5ds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6685" cy="2948940"/>
                    </a:xfrm>
                    <a:prstGeom prst="rect">
                      <a:avLst/>
                    </a:prstGeom>
                  </pic:spPr>
                </pic:pic>
              </a:graphicData>
            </a:graphic>
            <wp14:sizeRelH relativeFrom="page">
              <wp14:pctWidth>0</wp14:pctWidth>
            </wp14:sizeRelH>
            <wp14:sizeRelV relativeFrom="page">
              <wp14:pctHeight>0</wp14:pctHeight>
            </wp14:sizeRelV>
          </wp:anchor>
        </w:drawing>
      </w:r>
      <w:r w:rsidR="00E30F50" w:rsidRPr="00BF7C5C">
        <w:rPr>
          <w:rFonts w:ascii="Century Gothic" w:hAnsi="Century Gothic"/>
        </w:rPr>
        <w:br w:type="page"/>
      </w:r>
    </w:p>
    <w:p w14:paraId="7EB81ECF" w14:textId="4B27C4AC" w:rsidR="00052D1C" w:rsidRPr="008133D4" w:rsidRDefault="0051314B" w:rsidP="008133D4">
      <w:pPr>
        <w:pStyle w:val="Overskrift1"/>
      </w:pPr>
      <w:r w:rsidRPr="008133D4">
        <w:lastRenderedPageBreak/>
        <w:t>Strafafgift på varmeregningen</w:t>
      </w:r>
    </w:p>
    <w:p w14:paraId="294765B6" w14:textId="3A884281" w:rsidR="00052D1C" w:rsidRPr="00BF7C5C" w:rsidRDefault="00D13F5A" w:rsidP="00052D1C">
      <w:pPr>
        <w:pStyle w:val="Overskrift2"/>
        <w:rPr>
          <w:rFonts w:ascii="Century Gothic" w:hAnsi="Century Gothic"/>
          <w:b w:val="0"/>
          <w:bCs w:val="0"/>
        </w:rPr>
      </w:pPr>
      <w:r w:rsidRPr="00BF7C5C">
        <w:rPr>
          <w:rFonts w:ascii="Century Gothic" w:hAnsi="Century Gothic"/>
        </w:rPr>
        <w:t>Mail:</w:t>
      </w:r>
      <w:r w:rsidR="00052D1C" w:rsidRPr="00BF7C5C">
        <w:rPr>
          <w:rFonts w:ascii="Century Gothic" w:hAnsi="Century Gothic"/>
        </w:rPr>
        <w:t xml:space="preserve"> </w:t>
      </w:r>
      <w:r w:rsidR="00DA350A" w:rsidRPr="00BF7C5C">
        <w:rPr>
          <w:rFonts w:ascii="Century Gothic" w:hAnsi="Century Gothic"/>
        </w:rPr>
        <w:t>Send</w:t>
      </w:r>
      <w:r w:rsidR="00052D1C" w:rsidRPr="00BF7C5C">
        <w:rPr>
          <w:rFonts w:ascii="Century Gothic" w:hAnsi="Century Gothic"/>
        </w:rPr>
        <w:t xml:space="preserve"> </w:t>
      </w:r>
      <w:r w:rsidR="00DA350A" w:rsidRPr="00BF7C5C">
        <w:rPr>
          <w:rFonts w:ascii="Century Gothic" w:hAnsi="Century Gothic"/>
        </w:rPr>
        <w:t>i starten af året</w:t>
      </w:r>
      <w:r w:rsidR="00515607" w:rsidRPr="00BF7C5C">
        <w:rPr>
          <w:rFonts w:ascii="Century Gothic" w:hAnsi="Century Gothic"/>
        </w:rPr>
        <w:t>, når du har sendt varmeregnskabet</w:t>
      </w:r>
    </w:p>
    <w:p w14:paraId="647FF562" w14:textId="717B60EF" w:rsidR="00052D1C" w:rsidRPr="00BF7C5C" w:rsidRDefault="001746B7" w:rsidP="00DA350A">
      <w:pPr>
        <w:rPr>
          <w:rFonts w:ascii="Century Gothic" w:hAnsi="Century Gothic"/>
          <w:b/>
        </w:rPr>
      </w:pPr>
      <w:r>
        <w:rPr>
          <w:rFonts w:ascii="Century Gothic" w:hAnsi="Century Gothic"/>
          <w:noProof/>
          <w:color w:val="0094FD" w:themeColor="accent3"/>
          <w:lang w:eastAsia="da-DK"/>
        </w:rPr>
        <w:drawing>
          <wp:anchor distT="0" distB="0" distL="114300" distR="114300" simplePos="0" relativeHeight="251659264" behindDoc="1" locked="0" layoutInCell="1" allowOverlap="1" wp14:anchorId="1BD873CE" wp14:editId="75523AAC">
            <wp:simplePos x="0" y="0"/>
            <wp:positionH relativeFrom="column">
              <wp:posOffset>-236913</wp:posOffset>
            </wp:positionH>
            <wp:positionV relativeFrom="paragraph">
              <wp:posOffset>129251</wp:posOffset>
            </wp:positionV>
            <wp:extent cx="4389120" cy="5320146"/>
            <wp:effectExtent l="0" t="0" r="0" b="0"/>
            <wp:wrapNone/>
            <wp:docPr id="2" name="Billede 2" descr="\\server\Fælles\01 bro GDPR\Kunder\Kommuner\TMF, Teknik og Miljø Københavns Kommune\TMF Energipræsentation\Assets\Asset 6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ælles\01 bro GDPR\Kunder\Kommuner\TMF, Teknik og Miljø Københavns Kommune\TMF Energipræsentation\Assets\Asset 6ds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9120" cy="5320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B2B5F" w14:textId="3CA3C2F7" w:rsidR="00052D1C" w:rsidRPr="00BF7C5C" w:rsidRDefault="00052D1C" w:rsidP="00DA350A">
      <w:pPr>
        <w:rPr>
          <w:rFonts w:ascii="Century Gothic" w:hAnsi="Century Gothic"/>
          <w:b/>
        </w:rPr>
      </w:pPr>
    </w:p>
    <w:p w14:paraId="6FB4F0B0" w14:textId="1BF5AA83" w:rsidR="00DA350A" w:rsidRPr="00BF7C5C" w:rsidRDefault="00DA350A" w:rsidP="00DA350A">
      <w:pPr>
        <w:rPr>
          <w:rFonts w:ascii="Century Gothic" w:hAnsi="Century Gothic"/>
        </w:rPr>
      </w:pPr>
      <w:r w:rsidRPr="00BF7C5C">
        <w:rPr>
          <w:rFonts w:ascii="Century Gothic" w:hAnsi="Century Gothic"/>
          <w:b/>
        </w:rPr>
        <w:t>Emne:</w:t>
      </w:r>
      <w:r w:rsidR="00515607" w:rsidRPr="00BF7C5C">
        <w:rPr>
          <w:rFonts w:ascii="Century Gothic" w:hAnsi="Century Gothic"/>
        </w:rPr>
        <w:t xml:space="preserve"> Kast</w:t>
      </w:r>
      <w:r w:rsidR="00C56339" w:rsidRPr="00BF7C5C">
        <w:rPr>
          <w:rFonts w:ascii="Century Gothic" w:hAnsi="Century Gothic"/>
        </w:rPr>
        <w:t xml:space="preserve"> et ekstra blik</w:t>
      </w:r>
      <w:r w:rsidRPr="00BF7C5C">
        <w:rPr>
          <w:rFonts w:ascii="Century Gothic" w:hAnsi="Century Gothic"/>
        </w:rPr>
        <w:t xml:space="preserve"> på jeres varmeregnskab</w:t>
      </w:r>
    </w:p>
    <w:p w14:paraId="0B82855B" w14:textId="77777777" w:rsidR="00D13F5A" w:rsidRPr="00BF7C5C" w:rsidRDefault="00D13F5A" w:rsidP="00D13F5A">
      <w:pPr>
        <w:rPr>
          <w:rFonts w:ascii="Century Gothic" w:hAnsi="Century Gothic"/>
          <w:b/>
        </w:rPr>
      </w:pPr>
    </w:p>
    <w:p w14:paraId="7ADEB6AF" w14:textId="77777777" w:rsidR="008C2699" w:rsidRDefault="008C2699" w:rsidP="00D05243">
      <w:pPr>
        <w:rPr>
          <w:rFonts w:ascii="Century Gothic" w:hAnsi="Century Gothic"/>
        </w:rPr>
      </w:pPr>
    </w:p>
    <w:p w14:paraId="29429973" w14:textId="77777777" w:rsidR="00D05243" w:rsidRPr="00BF7C5C" w:rsidRDefault="00D05243" w:rsidP="00D05243">
      <w:pPr>
        <w:rPr>
          <w:rFonts w:ascii="Century Gothic" w:hAnsi="Century Gothic"/>
        </w:rPr>
      </w:pPr>
      <w:r w:rsidRPr="00BF7C5C">
        <w:rPr>
          <w:rFonts w:ascii="Century Gothic" w:hAnsi="Century Gothic"/>
        </w:rPr>
        <w:t xml:space="preserve">Kære </w:t>
      </w:r>
      <w:r w:rsidRPr="008C2699">
        <w:rPr>
          <w:rFonts w:ascii="Century Gothic" w:hAnsi="Century Gothic"/>
          <w:color w:val="0094FD" w:themeColor="accent3"/>
        </w:rPr>
        <w:t>Forening</w:t>
      </w:r>
    </w:p>
    <w:p w14:paraId="7B059CC0" w14:textId="77777777" w:rsidR="00D05243" w:rsidRPr="00BF7C5C" w:rsidRDefault="00D05243" w:rsidP="00D13F5A">
      <w:pPr>
        <w:rPr>
          <w:rFonts w:ascii="Century Gothic" w:hAnsi="Century Gothic"/>
          <w:b/>
        </w:rPr>
      </w:pPr>
    </w:p>
    <w:p w14:paraId="215B78FF" w14:textId="186C32BF" w:rsidR="00FF53B2" w:rsidRPr="00BF7C5C" w:rsidRDefault="00FF53B2" w:rsidP="00D13F5A">
      <w:pPr>
        <w:rPr>
          <w:rFonts w:ascii="Century Gothic" w:hAnsi="Century Gothic"/>
        </w:rPr>
      </w:pPr>
      <w:r w:rsidRPr="00BF7C5C">
        <w:rPr>
          <w:rFonts w:ascii="Century Gothic" w:hAnsi="Century Gothic"/>
        </w:rPr>
        <w:t>Nu hvor I har fået tilsendt varmeregnskabet, har I måske bemærket</w:t>
      </w:r>
      <w:r w:rsidR="00052D1C" w:rsidRPr="00BF7C5C">
        <w:rPr>
          <w:rFonts w:ascii="Century Gothic" w:hAnsi="Century Gothic"/>
        </w:rPr>
        <w:t>,</w:t>
      </w:r>
      <w:r w:rsidRPr="00BF7C5C">
        <w:rPr>
          <w:rFonts w:ascii="Century Gothic" w:hAnsi="Century Gothic"/>
        </w:rPr>
        <w:t xml:space="preserve"> at I har fået en strafbetaling på jeres varmeregning. Det betyder kort fortalt, at der er noget i fjernvarmekælderen, der ikke </w:t>
      </w:r>
      <w:r w:rsidR="00EB3C4E" w:rsidRPr="00BF7C5C">
        <w:rPr>
          <w:rFonts w:ascii="Century Gothic" w:hAnsi="Century Gothic"/>
        </w:rPr>
        <w:t xml:space="preserve">er, som det skal være. </w:t>
      </w:r>
    </w:p>
    <w:p w14:paraId="0664A24A" w14:textId="77777777" w:rsidR="00052D1C" w:rsidRPr="00BF7C5C" w:rsidRDefault="00052D1C" w:rsidP="00D13F5A">
      <w:pPr>
        <w:rPr>
          <w:rFonts w:ascii="Century Gothic" w:hAnsi="Century Gothic"/>
        </w:rPr>
      </w:pPr>
    </w:p>
    <w:p w14:paraId="4D3DA33B" w14:textId="1436DA01" w:rsidR="00EB3C4E" w:rsidRPr="00BF7C5C" w:rsidRDefault="00EB3C4E" w:rsidP="00D13F5A">
      <w:pPr>
        <w:rPr>
          <w:rFonts w:ascii="Century Gothic" w:hAnsi="Century Gothic"/>
        </w:rPr>
      </w:pPr>
      <w:r w:rsidRPr="00BF7C5C">
        <w:rPr>
          <w:rFonts w:ascii="Century Gothic" w:hAnsi="Century Gothic"/>
        </w:rPr>
        <w:t>Når jeg skriver til jer, er det fordi</w:t>
      </w:r>
      <w:r w:rsidR="00052D1C" w:rsidRPr="00BF7C5C">
        <w:rPr>
          <w:rFonts w:ascii="Century Gothic" w:hAnsi="Century Gothic"/>
        </w:rPr>
        <w:t>,</w:t>
      </w:r>
      <w:r w:rsidRPr="00BF7C5C">
        <w:rPr>
          <w:rFonts w:ascii="Century Gothic" w:hAnsi="Century Gothic"/>
        </w:rPr>
        <w:t xml:space="preserve"> at jeres strafbetaling er på</w:t>
      </w:r>
      <w:r w:rsidRPr="00BF7C5C">
        <w:rPr>
          <w:rFonts w:ascii="Century Gothic" w:hAnsi="Century Gothic"/>
          <w:color w:val="FF0000"/>
        </w:rPr>
        <w:t xml:space="preserve"> </w:t>
      </w:r>
      <w:proofErr w:type="spellStart"/>
      <w:r w:rsidRPr="008C2699">
        <w:rPr>
          <w:rFonts w:ascii="Century Gothic" w:hAnsi="Century Gothic"/>
          <w:color w:val="0094FD" w:themeColor="accent3"/>
        </w:rPr>
        <w:t>xx.xxx</w:t>
      </w:r>
      <w:proofErr w:type="spellEnd"/>
      <w:r w:rsidRPr="00BF7C5C">
        <w:rPr>
          <w:rFonts w:ascii="Century Gothic" w:hAnsi="Century Gothic"/>
          <w:color w:val="FF0000"/>
        </w:rPr>
        <w:t xml:space="preserve"> </w:t>
      </w:r>
      <w:r w:rsidRPr="00BF7C5C">
        <w:rPr>
          <w:rFonts w:ascii="Century Gothic" w:hAnsi="Century Gothic"/>
        </w:rPr>
        <w:t>kr. Det er i en størrelsesorden, hvor jeg synes</w:t>
      </w:r>
      <w:r w:rsidR="00052D1C" w:rsidRPr="00BF7C5C">
        <w:rPr>
          <w:rFonts w:ascii="Century Gothic" w:hAnsi="Century Gothic"/>
        </w:rPr>
        <w:t>,</w:t>
      </w:r>
      <w:r w:rsidRPr="00BF7C5C">
        <w:rPr>
          <w:rFonts w:ascii="Century Gothic" w:hAnsi="Century Gothic"/>
        </w:rPr>
        <w:t xml:space="preserve"> I </w:t>
      </w:r>
      <w:r w:rsidR="00052D1C" w:rsidRPr="00BF7C5C">
        <w:rPr>
          <w:rFonts w:ascii="Century Gothic" w:hAnsi="Century Gothic"/>
        </w:rPr>
        <w:t>bør</w:t>
      </w:r>
      <w:r w:rsidRPr="00BF7C5C">
        <w:rPr>
          <w:rFonts w:ascii="Century Gothic" w:hAnsi="Century Gothic"/>
        </w:rPr>
        <w:t xml:space="preserve"> overveje at få en tekniker på besøg i varmekælderen.</w:t>
      </w:r>
    </w:p>
    <w:p w14:paraId="50ABEB0B" w14:textId="77777777" w:rsidR="00D05243" w:rsidRPr="00BF7C5C" w:rsidRDefault="00D05243" w:rsidP="00D13F5A">
      <w:pPr>
        <w:rPr>
          <w:rFonts w:ascii="Century Gothic" w:hAnsi="Century Gothic"/>
          <w:b/>
        </w:rPr>
      </w:pPr>
    </w:p>
    <w:p w14:paraId="6E64F250" w14:textId="77777777" w:rsidR="00D13F5A" w:rsidRPr="00BF7C5C" w:rsidRDefault="00EB3C4E" w:rsidP="00D13F5A">
      <w:pPr>
        <w:rPr>
          <w:rFonts w:ascii="Century Gothic" w:hAnsi="Century Gothic"/>
          <w:b/>
        </w:rPr>
      </w:pPr>
      <w:r w:rsidRPr="00BF7C5C">
        <w:rPr>
          <w:rFonts w:ascii="Century Gothic" w:hAnsi="Century Gothic"/>
          <w:b/>
        </w:rPr>
        <w:t>Hvorfor betaler nogen straf?</w:t>
      </w:r>
    </w:p>
    <w:p w14:paraId="501B978B" w14:textId="58CEE62B" w:rsidR="00052D1C" w:rsidRPr="00BF7C5C" w:rsidRDefault="00D13F5A" w:rsidP="00D13F5A">
      <w:pPr>
        <w:rPr>
          <w:rFonts w:ascii="Century Gothic" w:hAnsi="Century Gothic"/>
        </w:rPr>
      </w:pPr>
      <w:r w:rsidRPr="00BF7C5C">
        <w:rPr>
          <w:rFonts w:ascii="Century Gothic" w:hAnsi="Century Gothic"/>
        </w:rPr>
        <w:t xml:space="preserve">Dårlig udnyttelse af </w:t>
      </w:r>
      <w:r w:rsidR="000A7A42">
        <w:rPr>
          <w:rFonts w:ascii="Century Gothic" w:hAnsi="Century Gothic"/>
        </w:rPr>
        <w:t xml:space="preserve">varmen i </w:t>
      </w:r>
      <w:r w:rsidRPr="00BF7C5C">
        <w:rPr>
          <w:rFonts w:ascii="Century Gothic" w:hAnsi="Century Gothic"/>
        </w:rPr>
        <w:t>fjernvarmevandet er en kostbar affære for alle parter. Det koster københavnerne millioner af kroner om året for hver grad, returvandets temperatur er for høj. Derfor udbetaler HOFOR</w:t>
      </w:r>
      <w:r w:rsidR="00052D1C" w:rsidRPr="00BF7C5C">
        <w:rPr>
          <w:rFonts w:ascii="Century Gothic" w:hAnsi="Century Gothic"/>
        </w:rPr>
        <w:t xml:space="preserve"> årligt</w:t>
      </w:r>
      <w:r w:rsidRPr="00BF7C5C">
        <w:rPr>
          <w:rFonts w:ascii="Century Gothic" w:hAnsi="Century Gothic"/>
        </w:rPr>
        <w:t xml:space="preserve"> bonus til de kunder, som har udnyttet fjernvarmen rigtigt. Til gengæld får du en merudgift, hvis fjernvarmen er dårligt udnyttet. </w:t>
      </w:r>
      <w:r w:rsidR="00EB3C4E" w:rsidRPr="00BF7C5C">
        <w:rPr>
          <w:rFonts w:ascii="Century Gothic" w:hAnsi="Century Gothic"/>
        </w:rPr>
        <w:br/>
      </w:r>
    </w:p>
    <w:p w14:paraId="31B0E7CA" w14:textId="35A0D5BC" w:rsidR="00BD4281" w:rsidRPr="00BF7C5C" w:rsidRDefault="00D13F5A" w:rsidP="00D13F5A">
      <w:pPr>
        <w:rPr>
          <w:rFonts w:ascii="Century Gothic" w:hAnsi="Century Gothic"/>
        </w:rPr>
      </w:pPr>
      <w:r w:rsidRPr="00BF7C5C">
        <w:rPr>
          <w:rFonts w:ascii="Century Gothic" w:hAnsi="Century Gothic"/>
        </w:rPr>
        <w:t>Afregningsmetoden for fjernvarmeafkøling er indført af Borgerrepræsentationen</w:t>
      </w:r>
      <w:r w:rsidR="00052D1C" w:rsidRPr="00BF7C5C">
        <w:rPr>
          <w:rFonts w:ascii="Century Gothic" w:hAnsi="Century Gothic"/>
        </w:rPr>
        <w:t xml:space="preserve"> </w:t>
      </w:r>
      <w:r w:rsidRPr="00BF7C5C">
        <w:rPr>
          <w:rFonts w:ascii="Century Gothic" w:hAnsi="Century Gothic"/>
        </w:rPr>
        <w:t xml:space="preserve">og </w:t>
      </w:r>
      <w:r w:rsidR="00EB3C4E" w:rsidRPr="00BF7C5C">
        <w:rPr>
          <w:rFonts w:ascii="Century Gothic" w:hAnsi="Century Gothic"/>
        </w:rPr>
        <w:t xml:space="preserve">har det </w:t>
      </w:r>
      <w:r w:rsidRPr="00BF7C5C">
        <w:rPr>
          <w:rFonts w:ascii="Century Gothic" w:hAnsi="Century Gothic"/>
        </w:rPr>
        <w:t>formål at sikre den bedst mulige udnyttelse af fjernvarmen og at beskytte miljøet.</w:t>
      </w:r>
    </w:p>
    <w:p w14:paraId="6AB90C9E" w14:textId="77777777" w:rsidR="00D05243" w:rsidRPr="00BF7C5C" w:rsidRDefault="00D05243" w:rsidP="00D13F5A">
      <w:pPr>
        <w:rPr>
          <w:rFonts w:ascii="Century Gothic" w:hAnsi="Century Gothic"/>
        </w:rPr>
      </w:pPr>
    </w:p>
    <w:p w14:paraId="5825FA3D" w14:textId="77777777" w:rsidR="00D05243" w:rsidRPr="00BF7C5C" w:rsidRDefault="00D05243" w:rsidP="00D05243">
      <w:pPr>
        <w:rPr>
          <w:rFonts w:ascii="Century Gothic" w:hAnsi="Century Gothic"/>
        </w:rPr>
      </w:pPr>
      <w:r w:rsidRPr="00BF7C5C">
        <w:rPr>
          <w:rFonts w:ascii="Century Gothic" w:hAnsi="Century Gothic"/>
        </w:rPr>
        <w:t>Tag endelig fat i mig</w:t>
      </w:r>
      <w:r w:rsidR="00EB3C4E" w:rsidRPr="00BF7C5C">
        <w:rPr>
          <w:rFonts w:ascii="Century Gothic" w:hAnsi="Century Gothic"/>
        </w:rPr>
        <w:t>, hvis vi skal kigge lidt nærmere på tallene sammen.</w:t>
      </w:r>
    </w:p>
    <w:p w14:paraId="43FDE521" w14:textId="77777777" w:rsidR="00D05243" w:rsidRPr="00BF7C5C" w:rsidRDefault="00D05243" w:rsidP="00D05243">
      <w:pPr>
        <w:rPr>
          <w:rFonts w:ascii="Century Gothic" w:hAnsi="Century Gothic"/>
        </w:rPr>
      </w:pPr>
    </w:p>
    <w:p w14:paraId="7E4BFD33" w14:textId="77777777" w:rsidR="00D05243" w:rsidRPr="00BF7C5C" w:rsidRDefault="00D05243" w:rsidP="00D05243">
      <w:pPr>
        <w:rPr>
          <w:rFonts w:ascii="Century Gothic" w:hAnsi="Century Gothic"/>
        </w:rPr>
      </w:pPr>
      <w:r w:rsidRPr="00BF7C5C">
        <w:rPr>
          <w:rFonts w:ascii="Century Gothic" w:hAnsi="Century Gothic"/>
        </w:rPr>
        <w:t>Venlig hilsen</w:t>
      </w:r>
    </w:p>
    <w:p w14:paraId="443D820A" w14:textId="2F665165" w:rsidR="00D05243" w:rsidRPr="008C2699" w:rsidRDefault="00D05243" w:rsidP="00D05243">
      <w:pPr>
        <w:rPr>
          <w:rFonts w:ascii="Century Gothic" w:hAnsi="Century Gothic"/>
          <w:color w:val="0094FD" w:themeColor="accent3"/>
        </w:rPr>
      </w:pPr>
      <w:r w:rsidRPr="008C2699">
        <w:rPr>
          <w:rFonts w:ascii="Century Gothic" w:hAnsi="Century Gothic"/>
          <w:color w:val="0094FD" w:themeColor="accent3"/>
        </w:rPr>
        <w:t>Administrator</w:t>
      </w:r>
    </w:p>
    <w:p w14:paraId="1D8C5F11" w14:textId="21F0B1F0" w:rsidR="0051314B" w:rsidRPr="008133D4" w:rsidRDefault="0051314B" w:rsidP="008133D4">
      <w:pPr>
        <w:pStyle w:val="Overskrift1"/>
      </w:pPr>
      <w:r w:rsidRPr="008133D4">
        <w:lastRenderedPageBreak/>
        <w:t>Påmindelse</w:t>
      </w:r>
      <w:r w:rsidR="006C3822" w:rsidRPr="008133D4">
        <w:t>: luk</w:t>
      </w:r>
      <w:r w:rsidRPr="008133D4">
        <w:t xml:space="preserve"> for varmen om sommeren </w:t>
      </w:r>
    </w:p>
    <w:p w14:paraId="76D79116" w14:textId="7D2FFE7E" w:rsidR="00BD4281" w:rsidRPr="00BF7C5C" w:rsidRDefault="00BD4281" w:rsidP="0051314B">
      <w:pPr>
        <w:pStyle w:val="Overskrift2"/>
        <w:rPr>
          <w:rFonts w:ascii="Century Gothic" w:hAnsi="Century Gothic"/>
        </w:rPr>
      </w:pPr>
      <w:r w:rsidRPr="00BF7C5C">
        <w:rPr>
          <w:rFonts w:ascii="Century Gothic" w:hAnsi="Century Gothic"/>
        </w:rPr>
        <w:t xml:space="preserve">Mail: </w:t>
      </w:r>
      <w:r w:rsidR="0051314B" w:rsidRPr="00BF7C5C">
        <w:rPr>
          <w:rFonts w:ascii="Century Gothic" w:hAnsi="Century Gothic"/>
        </w:rPr>
        <w:t xml:space="preserve">Send mellem </w:t>
      </w:r>
      <w:r w:rsidR="00923F43" w:rsidRPr="00BF7C5C">
        <w:rPr>
          <w:rFonts w:ascii="Century Gothic" w:hAnsi="Century Gothic"/>
        </w:rPr>
        <w:t xml:space="preserve">d. </w:t>
      </w:r>
      <w:r w:rsidR="000A7A42">
        <w:rPr>
          <w:rFonts w:ascii="Century Gothic" w:hAnsi="Century Gothic"/>
        </w:rPr>
        <w:t>15. april</w:t>
      </w:r>
      <w:r w:rsidR="00665211">
        <w:rPr>
          <w:rFonts w:ascii="Century Gothic" w:hAnsi="Century Gothic"/>
        </w:rPr>
        <w:t>.</w:t>
      </w:r>
      <w:r w:rsidR="00923F43" w:rsidRPr="00BF7C5C">
        <w:rPr>
          <w:rFonts w:ascii="Century Gothic" w:hAnsi="Century Gothic"/>
        </w:rPr>
        <w:t xml:space="preserve"> - d. 15. maj.</w:t>
      </w:r>
    </w:p>
    <w:p w14:paraId="5320DB58" w14:textId="77777777" w:rsidR="0051314B" w:rsidRDefault="0051314B">
      <w:pPr>
        <w:rPr>
          <w:rFonts w:ascii="Century Gothic" w:hAnsi="Century Gothic"/>
          <w:b/>
        </w:rPr>
      </w:pPr>
    </w:p>
    <w:p w14:paraId="4C658771" w14:textId="77777777" w:rsidR="001746B7" w:rsidRPr="00BF7C5C" w:rsidRDefault="001746B7">
      <w:pPr>
        <w:rPr>
          <w:rFonts w:ascii="Century Gothic" w:hAnsi="Century Gothic"/>
          <w:b/>
        </w:rPr>
      </w:pPr>
    </w:p>
    <w:p w14:paraId="3E29DB16" w14:textId="41B19EA0" w:rsidR="0051314B" w:rsidRPr="00BF7C5C" w:rsidRDefault="001746B7">
      <w:pPr>
        <w:rPr>
          <w:rFonts w:ascii="Century Gothic" w:hAnsi="Century Gothic"/>
          <w:b/>
        </w:rPr>
      </w:pPr>
      <w:r>
        <w:rPr>
          <w:rFonts w:ascii="Century Gothic" w:hAnsi="Century Gothic"/>
          <w:noProof/>
          <w:color w:val="0094FD" w:themeColor="accent3"/>
          <w:lang w:eastAsia="da-DK"/>
        </w:rPr>
        <w:drawing>
          <wp:anchor distT="0" distB="0" distL="114300" distR="114300" simplePos="0" relativeHeight="251661312" behindDoc="1" locked="0" layoutInCell="1" allowOverlap="1" wp14:anchorId="6DD21A28" wp14:editId="561F44C1">
            <wp:simplePos x="0" y="0"/>
            <wp:positionH relativeFrom="column">
              <wp:posOffset>-234315</wp:posOffset>
            </wp:positionH>
            <wp:positionV relativeFrom="paragraph">
              <wp:posOffset>12700</wp:posOffset>
            </wp:positionV>
            <wp:extent cx="4389120" cy="5320030"/>
            <wp:effectExtent l="0" t="0" r="0" b="0"/>
            <wp:wrapNone/>
            <wp:docPr id="3" name="Billede 3" descr="\\server\Fælles\01 bro GDPR\Kunder\Kommuner\TMF, Teknik og Miljø Københavns Kommune\TMF Energipræsentation\Assets\Asset 6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ælles\01 bro GDPR\Kunder\Kommuner\TMF, Teknik og Miljø Københavns Kommune\TMF Energipræsentation\Assets\Asset 6ds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9120" cy="5320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5FA51" w14:textId="19ADF58B" w:rsidR="00BD4281" w:rsidRPr="00BF7C5C" w:rsidRDefault="00BD4281">
      <w:pPr>
        <w:rPr>
          <w:rFonts w:ascii="Century Gothic" w:hAnsi="Century Gothic"/>
        </w:rPr>
      </w:pPr>
      <w:r w:rsidRPr="00BF7C5C">
        <w:rPr>
          <w:rFonts w:ascii="Century Gothic" w:hAnsi="Century Gothic"/>
          <w:b/>
        </w:rPr>
        <w:t>Emne:</w:t>
      </w:r>
      <w:r w:rsidRPr="00BF7C5C">
        <w:rPr>
          <w:rFonts w:ascii="Century Gothic" w:hAnsi="Century Gothic"/>
        </w:rPr>
        <w:t xml:space="preserve"> </w:t>
      </w:r>
      <w:r w:rsidR="00923F43" w:rsidRPr="00BF7C5C">
        <w:rPr>
          <w:rFonts w:ascii="Century Gothic" w:hAnsi="Century Gothic"/>
        </w:rPr>
        <w:t xml:space="preserve">15. maj er </w:t>
      </w:r>
      <w:r w:rsidR="000573C8" w:rsidRPr="00BF7C5C">
        <w:rPr>
          <w:rFonts w:ascii="Century Gothic" w:hAnsi="Century Gothic"/>
        </w:rPr>
        <w:t>den nationale dag for Sommerluk</w:t>
      </w:r>
    </w:p>
    <w:p w14:paraId="7FC0E30B" w14:textId="77777777" w:rsidR="00BD4281" w:rsidRPr="00BF7C5C" w:rsidRDefault="00BD4281">
      <w:pPr>
        <w:rPr>
          <w:rFonts w:ascii="Century Gothic" w:hAnsi="Century Gothic"/>
        </w:rPr>
      </w:pPr>
    </w:p>
    <w:p w14:paraId="4D135215" w14:textId="77777777" w:rsidR="008C2699" w:rsidRDefault="008C2699">
      <w:pPr>
        <w:rPr>
          <w:rFonts w:ascii="Century Gothic" w:hAnsi="Century Gothic"/>
        </w:rPr>
      </w:pPr>
    </w:p>
    <w:p w14:paraId="25D3133C" w14:textId="77777777" w:rsidR="00BD4281" w:rsidRPr="00BF7C5C" w:rsidRDefault="00923F43">
      <w:pPr>
        <w:rPr>
          <w:rFonts w:ascii="Century Gothic" w:hAnsi="Century Gothic"/>
        </w:rPr>
      </w:pPr>
      <w:r w:rsidRPr="00BF7C5C">
        <w:rPr>
          <w:rFonts w:ascii="Century Gothic" w:hAnsi="Century Gothic"/>
        </w:rPr>
        <w:t xml:space="preserve">Kære </w:t>
      </w:r>
      <w:r w:rsidR="000573C8" w:rsidRPr="008C2699">
        <w:rPr>
          <w:rFonts w:ascii="Century Gothic" w:hAnsi="Century Gothic"/>
          <w:color w:val="0094FD" w:themeColor="accent3"/>
        </w:rPr>
        <w:t>F</w:t>
      </w:r>
      <w:r w:rsidRPr="008C2699">
        <w:rPr>
          <w:rFonts w:ascii="Century Gothic" w:hAnsi="Century Gothic"/>
          <w:color w:val="0094FD" w:themeColor="accent3"/>
        </w:rPr>
        <w:t>orening</w:t>
      </w:r>
    </w:p>
    <w:p w14:paraId="2D95B08D" w14:textId="77777777" w:rsidR="00923F43" w:rsidRPr="00BF7C5C" w:rsidRDefault="00923F43">
      <w:pPr>
        <w:rPr>
          <w:rFonts w:ascii="Century Gothic" w:hAnsi="Century Gothic"/>
        </w:rPr>
      </w:pPr>
    </w:p>
    <w:p w14:paraId="62A2DD33" w14:textId="1165605F" w:rsidR="00923F43" w:rsidRPr="00BF7C5C" w:rsidRDefault="00923F43">
      <w:pPr>
        <w:rPr>
          <w:rFonts w:ascii="Century Gothic" w:hAnsi="Century Gothic"/>
        </w:rPr>
      </w:pPr>
      <w:r w:rsidRPr="00BF7C5C">
        <w:rPr>
          <w:rFonts w:ascii="Century Gothic" w:hAnsi="Century Gothic"/>
        </w:rPr>
        <w:t xml:space="preserve">Jeg skriver </w:t>
      </w:r>
      <w:r w:rsidR="000573C8" w:rsidRPr="00BF7C5C">
        <w:rPr>
          <w:rFonts w:ascii="Century Gothic" w:hAnsi="Century Gothic"/>
        </w:rPr>
        <w:t>for at give et tip videre fra HOFOR: Hvis I lukker for fjernvarmen nu, kan I spare 3-5 % på varmeregningen – og det kan ses på regnskabet</w:t>
      </w:r>
      <w:r w:rsidR="004729A0" w:rsidRPr="00BF7C5C">
        <w:rPr>
          <w:rFonts w:ascii="Century Gothic" w:hAnsi="Century Gothic"/>
        </w:rPr>
        <w:t>.</w:t>
      </w:r>
      <w:r w:rsidR="000573C8" w:rsidRPr="00BF7C5C">
        <w:rPr>
          <w:rFonts w:ascii="Century Gothic" w:hAnsi="Century Gothic"/>
        </w:rPr>
        <w:t xml:space="preserve"> Derudover</w:t>
      </w:r>
      <w:r w:rsidR="00EF4DC3">
        <w:rPr>
          <w:rFonts w:ascii="Century Gothic" w:hAnsi="Century Gothic"/>
        </w:rPr>
        <w:t xml:space="preserve"> reducerer I også jeres </w:t>
      </w:r>
      <w:r w:rsidR="000573C8" w:rsidRPr="00BF7C5C">
        <w:rPr>
          <w:rFonts w:ascii="Century Gothic" w:hAnsi="Century Gothic"/>
        </w:rPr>
        <w:t>CO2-udledning.</w:t>
      </w:r>
    </w:p>
    <w:p w14:paraId="1D0CCE69" w14:textId="77777777" w:rsidR="000573C8" w:rsidRPr="00BF7C5C" w:rsidRDefault="000573C8">
      <w:pPr>
        <w:rPr>
          <w:rFonts w:ascii="Century Gothic" w:hAnsi="Century Gothic"/>
        </w:rPr>
      </w:pPr>
    </w:p>
    <w:p w14:paraId="0F5766AB" w14:textId="77777777" w:rsidR="000573C8" w:rsidRPr="00BF7C5C" w:rsidRDefault="000573C8" w:rsidP="000573C8">
      <w:pPr>
        <w:rPr>
          <w:rFonts w:ascii="Century Gothic" w:hAnsi="Century Gothic"/>
          <w:b/>
        </w:rPr>
      </w:pPr>
      <w:r w:rsidRPr="00BF7C5C">
        <w:rPr>
          <w:rFonts w:ascii="Century Gothic" w:hAnsi="Century Gothic"/>
          <w:b/>
        </w:rPr>
        <w:t>Sådan sommerlukker I for fjernvarmen</w:t>
      </w:r>
    </w:p>
    <w:p w14:paraId="270A5D67" w14:textId="5DA0BF7B" w:rsidR="000573C8" w:rsidRPr="00BF7C5C" w:rsidRDefault="000573C8" w:rsidP="000573C8">
      <w:pPr>
        <w:rPr>
          <w:rFonts w:ascii="Century Gothic" w:hAnsi="Century Gothic"/>
        </w:rPr>
      </w:pPr>
      <w:r w:rsidRPr="00BF7C5C">
        <w:rPr>
          <w:rFonts w:ascii="Century Gothic" w:hAnsi="Century Gothic"/>
        </w:rPr>
        <w:t xml:space="preserve">Det tager kun 5 minutter at sommerlukke for fjernvarmen, for alt </w:t>
      </w:r>
      <w:r w:rsidR="004729A0" w:rsidRPr="00BF7C5C">
        <w:rPr>
          <w:rFonts w:ascii="Century Gothic" w:hAnsi="Century Gothic"/>
        </w:rPr>
        <w:t>du</w:t>
      </w:r>
      <w:r w:rsidRPr="00BF7C5C">
        <w:rPr>
          <w:rFonts w:ascii="Century Gothic" w:hAnsi="Century Gothic"/>
        </w:rPr>
        <w:t xml:space="preserve"> behøver at gøre er at gå ned i fjernvarmekælderen, dreje sommerventilen og slukke for cirkulationspumpen. Energispring har lavet en handy video, der forklarer lidt mere, hvis </w:t>
      </w:r>
      <w:r w:rsidR="004729A0" w:rsidRPr="00BF7C5C">
        <w:rPr>
          <w:rFonts w:ascii="Century Gothic" w:hAnsi="Century Gothic"/>
        </w:rPr>
        <w:t xml:space="preserve">du har behov for det: </w:t>
      </w:r>
      <w:hyperlink r:id="rId11" w:history="1">
        <w:r w:rsidRPr="008C2699">
          <w:rPr>
            <w:rStyle w:val="Hyperlink"/>
            <w:rFonts w:ascii="Century Gothic" w:hAnsi="Century Gothic"/>
            <w:color w:val="3AC89B" w:themeColor="text2"/>
          </w:rPr>
          <w:t>https://video.kk.dk/video/28096842/fjernvarme-sommerluk</w:t>
        </w:r>
      </w:hyperlink>
      <w:r w:rsidR="008C2699">
        <w:rPr>
          <w:rStyle w:val="Hyperlink"/>
          <w:rFonts w:ascii="Century Gothic" w:hAnsi="Century Gothic"/>
          <w:color w:val="3AC89B" w:themeColor="text2"/>
        </w:rPr>
        <w:t xml:space="preserve"> </w:t>
      </w:r>
      <w:r w:rsidRPr="008C2699">
        <w:rPr>
          <w:rFonts w:ascii="Century Gothic" w:hAnsi="Century Gothic"/>
          <w:color w:val="3AC89B" w:themeColor="text2"/>
        </w:rPr>
        <w:t xml:space="preserve"> </w:t>
      </w:r>
    </w:p>
    <w:p w14:paraId="53AE037F" w14:textId="77777777" w:rsidR="000573C8" w:rsidRPr="00BF7C5C" w:rsidRDefault="000573C8" w:rsidP="000573C8">
      <w:pPr>
        <w:rPr>
          <w:rFonts w:ascii="Century Gothic" w:hAnsi="Century Gothic"/>
          <w:b/>
        </w:rPr>
      </w:pPr>
    </w:p>
    <w:p w14:paraId="55C8F920" w14:textId="77777777" w:rsidR="000573C8" w:rsidRPr="00BF7C5C" w:rsidRDefault="000573C8" w:rsidP="000573C8">
      <w:pPr>
        <w:rPr>
          <w:rFonts w:ascii="Century Gothic" w:hAnsi="Century Gothic"/>
          <w:b/>
        </w:rPr>
      </w:pPr>
      <w:r w:rsidRPr="00BF7C5C">
        <w:rPr>
          <w:rFonts w:ascii="Century Gothic" w:hAnsi="Century Gothic"/>
          <w:b/>
        </w:rPr>
        <w:t>Hvorfor lukke for varmeanlægget?</w:t>
      </w:r>
    </w:p>
    <w:p w14:paraId="1A0A203C" w14:textId="77777777" w:rsidR="000573C8" w:rsidRPr="00BF7C5C" w:rsidRDefault="000573C8" w:rsidP="000573C8">
      <w:pPr>
        <w:rPr>
          <w:rFonts w:ascii="Century Gothic" w:hAnsi="Century Gothic"/>
        </w:rPr>
      </w:pPr>
      <w:r w:rsidRPr="00BF7C5C">
        <w:rPr>
          <w:rFonts w:ascii="Century Gothic" w:hAnsi="Century Gothic"/>
        </w:rPr>
        <w:t xml:space="preserve">Hvis du kun lukker for radiatorerne i huset og glemmer at lukke for sommerventilen på varmeanlægget, cirkulerer der stadig vand rundt i systemet, og det koster på </w:t>
      </w:r>
      <w:r w:rsidR="00DF38C7" w:rsidRPr="00BF7C5C">
        <w:rPr>
          <w:rFonts w:ascii="Century Gothic" w:hAnsi="Century Gothic"/>
        </w:rPr>
        <w:t>v</w:t>
      </w:r>
      <w:r w:rsidRPr="00BF7C5C">
        <w:rPr>
          <w:rFonts w:ascii="Century Gothic" w:hAnsi="Century Gothic"/>
        </w:rPr>
        <w:t>armeregning</w:t>
      </w:r>
      <w:r w:rsidR="00DF38C7" w:rsidRPr="00BF7C5C">
        <w:rPr>
          <w:rFonts w:ascii="Century Gothic" w:hAnsi="Century Gothic"/>
        </w:rPr>
        <w:t>en</w:t>
      </w:r>
      <w:r w:rsidRPr="00BF7C5C">
        <w:rPr>
          <w:rFonts w:ascii="Century Gothic" w:hAnsi="Century Gothic"/>
        </w:rPr>
        <w:t>. Samtidig modtager fjernvarmekunder enten en årlig bonus eller merafgift, alt efter om de har en god eller dårlig afkøling af boligen. Og unødig cirkulation af varme er spildt energi, der samtidig giver dårligere afkøling.</w:t>
      </w:r>
    </w:p>
    <w:p w14:paraId="11836EF3" w14:textId="77777777" w:rsidR="000573C8" w:rsidRPr="00BF7C5C" w:rsidRDefault="000573C8" w:rsidP="000573C8">
      <w:pPr>
        <w:rPr>
          <w:rFonts w:ascii="Century Gothic" w:hAnsi="Century Gothic"/>
        </w:rPr>
      </w:pPr>
    </w:p>
    <w:p w14:paraId="7A4408E3" w14:textId="4EB9DCDC" w:rsidR="000573C8" w:rsidRPr="00BF7C5C" w:rsidRDefault="000573C8" w:rsidP="000573C8">
      <w:pPr>
        <w:rPr>
          <w:rFonts w:ascii="Century Gothic" w:hAnsi="Century Gothic"/>
        </w:rPr>
      </w:pPr>
      <w:r w:rsidRPr="00BF7C5C">
        <w:rPr>
          <w:rFonts w:ascii="Century Gothic" w:hAnsi="Century Gothic"/>
        </w:rPr>
        <w:t>Hermed er tippet givet videre – hav en dejlig dag</w:t>
      </w:r>
      <w:r w:rsidR="00E66082" w:rsidRPr="00BF7C5C">
        <w:rPr>
          <w:rFonts w:ascii="Century Gothic" w:hAnsi="Century Gothic"/>
        </w:rPr>
        <w:t>.</w:t>
      </w:r>
    </w:p>
    <w:p w14:paraId="1F15D78A" w14:textId="77777777" w:rsidR="000573C8" w:rsidRPr="00BF7C5C" w:rsidRDefault="000573C8" w:rsidP="000573C8">
      <w:pPr>
        <w:rPr>
          <w:rFonts w:ascii="Century Gothic" w:hAnsi="Century Gothic"/>
        </w:rPr>
      </w:pPr>
    </w:p>
    <w:p w14:paraId="23FA9257" w14:textId="77777777" w:rsidR="000573C8" w:rsidRPr="00BF7C5C" w:rsidRDefault="000573C8" w:rsidP="000573C8">
      <w:pPr>
        <w:rPr>
          <w:rFonts w:ascii="Century Gothic" w:hAnsi="Century Gothic"/>
        </w:rPr>
      </w:pPr>
      <w:r w:rsidRPr="00BF7C5C">
        <w:rPr>
          <w:rFonts w:ascii="Century Gothic" w:hAnsi="Century Gothic"/>
        </w:rPr>
        <w:t>Venlig hilsen</w:t>
      </w:r>
    </w:p>
    <w:p w14:paraId="5ECCD8D6" w14:textId="20F7779C" w:rsidR="000573C8" w:rsidRPr="008C2699" w:rsidRDefault="000573C8" w:rsidP="000573C8">
      <w:pPr>
        <w:rPr>
          <w:rFonts w:ascii="Century Gothic" w:hAnsi="Century Gothic"/>
          <w:color w:val="0094FD" w:themeColor="accent3"/>
        </w:rPr>
      </w:pPr>
      <w:r w:rsidRPr="008C2699">
        <w:rPr>
          <w:rFonts w:ascii="Century Gothic" w:hAnsi="Century Gothic"/>
          <w:color w:val="0094FD" w:themeColor="accent3"/>
        </w:rPr>
        <w:t>Administrator</w:t>
      </w:r>
    </w:p>
    <w:p w14:paraId="4BAAC737" w14:textId="7C8DD75B" w:rsidR="00EB3C4E" w:rsidRPr="008133D4" w:rsidRDefault="00515607" w:rsidP="008133D4">
      <w:pPr>
        <w:pStyle w:val="Overskrift1"/>
      </w:pPr>
      <w:r w:rsidRPr="008133D4">
        <w:lastRenderedPageBreak/>
        <w:t>Performancetjek</w:t>
      </w:r>
      <w:r w:rsidR="00EC3D54" w:rsidRPr="008133D4">
        <w:t xml:space="preserve"> af varmeanlægget</w:t>
      </w:r>
    </w:p>
    <w:p w14:paraId="0BA553EE" w14:textId="0D2CFF49" w:rsidR="00EB3C4E" w:rsidRPr="00BF7C5C" w:rsidRDefault="00EB3C4E" w:rsidP="00EC3D54">
      <w:pPr>
        <w:pStyle w:val="Overskrift2"/>
        <w:rPr>
          <w:rFonts w:ascii="Century Gothic" w:hAnsi="Century Gothic"/>
          <w:b w:val="0"/>
          <w:bCs w:val="0"/>
        </w:rPr>
      </w:pPr>
      <w:r w:rsidRPr="00BF7C5C">
        <w:rPr>
          <w:rFonts w:ascii="Century Gothic" w:hAnsi="Century Gothic"/>
        </w:rPr>
        <w:t>Mail:</w:t>
      </w:r>
      <w:r w:rsidR="00EC3D54" w:rsidRPr="00BF7C5C">
        <w:rPr>
          <w:rFonts w:ascii="Century Gothic" w:hAnsi="Century Gothic"/>
        </w:rPr>
        <w:t xml:space="preserve"> Send mellem </w:t>
      </w:r>
      <w:r w:rsidR="00515607" w:rsidRPr="00BF7C5C">
        <w:rPr>
          <w:rFonts w:ascii="Century Gothic" w:hAnsi="Century Gothic"/>
        </w:rPr>
        <w:t>1. september – 1. oktober</w:t>
      </w:r>
    </w:p>
    <w:p w14:paraId="4500086A" w14:textId="77777777" w:rsidR="00EC3D54" w:rsidRPr="001746B7" w:rsidRDefault="00EC3D54" w:rsidP="00EB3C4E">
      <w:pPr>
        <w:rPr>
          <w:rFonts w:ascii="Century Gothic" w:hAnsi="Century Gothic"/>
          <w:b/>
          <w:sz w:val="16"/>
        </w:rPr>
      </w:pPr>
    </w:p>
    <w:p w14:paraId="67484EBD" w14:textId="4CC0BDD9" w:rsidR="001746B7" w:rsidRPr="001746B7" w:rsidRDefault="001746B7" w:rsidP="00EB3C4E">
      <w:pPr>
        <w:rPr>
          <w:rFonts w:ascii="Century Gothic" w:hAnsi="Century Gothic"/>
          <w:b/>
          <w:sz w:val="16"/>
        </w:rPr>
      </w:pPr>
    </w:p>
    <w:p w14:paraId="6388FA31" w14:textId="19400B1F" w:rsidR="00EC3D54" w:rsidRPr="00BF7C5C" w:rsidRDefault="001746B7" w:rsidP="00EB3C4E">
      <w:pPr>
        <w:rPr>
          <w:rFonts w:ascii="Century Gothic" w:hAnsi="Century Gothic"/>
          <w:b/>
        </w:rPr>
      </w:pPr>
      <w:r w:rsidRPr="001746B7">
        <w:rPr>
          <w:rFonts w:ascii="Century Gothic" w:hAnsi="Century Gothic"/>
          <w:noProof/>
          <w:color w:val="0094FD" w:themeColor="accent3"/>
          <w:sz w:val="16"/>
          <w:lang w:eastAsia="da-DK"/>
        </w:rPr>
        <w:drawing>
          <wp:anchor distT="0" distB="0" distL="114300" distR="114300" simplePos="0" relativeHeight="251663360" behindDoc="1" locked="0" layoutInCell="1" allowOverlap="1" wp14:anchorId="1C08FB11" wp14:editId="48F75D35">
            <wp:simplePos x="0" y="0"/>
            <wp:positionH relativeFrom="column">
              <wp:posOffset>-234315</wp:posOffset>
            </wp:positionH>
            <wp:positionV relativeFrom="paragraph">
              <wp:posOffset>59690</wp:posOffset>
            </wp:positionV>
            <wp:extent cx="4389120" cy="5320030"/>
            <wp:effectExtent l="0" t="0" r="0" b="0"/>
            <wp:wrapNone/>
            <wp:docPr id="4" name="Billede 4" descr="\\server\Fælles\01 bro GDPR\Kunder\Kommuner\TMF, Teknik og Miljø Københavns Kommune\TMF Energipræsentation\Assets\Asset 6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ælles\01 bro GDPR\Kunder\Kommuner\TMF, Teknik og Miljø Københavns Kommune\TMF Energipræsentation\Assets\Asset 6ds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9120" cy="5320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17859" w14:textId="2D4FA566" w:rsidR="00EB3C4E" w:rsidRPr="00BF7C5C" w:rsidRDefault="00EB3C4E" w:rsidP="00EB3C4E">
      <w:pPr>
        <w:rPr>
          <w:rFonts w:ascii="Century Gothic" w:hAnsi="Century Gothic"/>
        </w:rPr>
      </w:pPr>
      <w:r w:rsidRPr="00BF7C5C">
        <w:rPr>
          <w:rFonts w:ascii="Century Gothic" w:hAnsi="Century Gothic"/>
          <w:b/>
        </w:rPr>
        <w:t>Emne:</w:t>
      </w:r>
      <w:r w:rsidRPr="00BF7C5C">
        <w:rPr>
          <w:rFonts w:ascii="Century Gothic" w:hAnsi="Century Gothic"/>
        </w:rPr>
        <w:t xml:space="preserve"> </w:t>
      </w:r>
      <w:r w:rsidR="00515607" w:rsidRPr="00BF7C5C">
        <w:rPr>
          <w:rFonts w:ascii="Century Gothic" w:hAnsi="Century Gothic"/>
        </w:rPr>
        <w:t>Nu starter varmesæsonen –</w:t>
      </w:r>
      <w:r w:rsidR="00E30F50" w:rsidRPr="00BF7C5C">
        <w:rPr>
          <w:rFonts w:ascii="Century Gothic" w:hAnsi="Century Gothic"/>
        </w:rPr>
        <w:t xml:space="preserve"> skal</w:t>
      </w:r>
      <w:r w:rsidR="00515607" w:rsidRPr="00BF7C5C">
        <w:rPr>
          <w:rFonts w:ascii="Century Gothic" w:hAnsi="Century Gothic"/>
        </w:rPr>
        <w:t xml:space="preserve"> jeres fjernvarmeanlæg</w:t>
      </w:r>
      <w:r w:rsidR="00E30F50" w:rsidRPr="00BF7C5C">
        <w:rPr>
          <w:rFonts w:ascii="Century Gothic" w:hAnsi="Century Gothic"/>
        </w:rPr>
        <w:t xml:space="preserve"> tjekkes?</w:t>
      </w:r>
    </w:p>
    <w:p w14:paraId="47C2D296" w14:textId="77777777" w:rsidR="00EB3C4E" w:rsidRPr="00BF7C5C" w:rsidRDefault="00EB3C4E" w:rsidP="00EB3C4E">
      <w:pPr>
        <w:rPr>
          <w:rFonts w:ascii="Century Gothic" w:hAnsi="Century Gothic"/>
          <w:b/>
        </w:rPr>
      </w:pPr>
    </w:p>
    <w:p w14:paraId="54BF95E4" w14:textId="77777777" w:rsidR="001746B7" w:rsidRDefault="001746B7" w:rsidP="00EB3C4E">
      <w:pPr>
        <w:rPr>
          <w:rFonts w:ascii="Century Gothic" w:hAnsi="Century Gothic"/>
        </w:rPr>
      </w:pPr>
    </w:p>
    <w:p w14:paraId="18159FAF" w14:textId="77777777" w:rsidR="00EB3C4E" w:rsidRPr="00BF7C5C" w:rsidRDefault="00EB3C4E" w:rsidP="00EB3C4E">
      <w:pPr>
        <w:rPr>
          <w:rFonts w:ascii="Century Gothic" w:hAnsi="Century Gothic"/>
        </w:rPr>
      </w:pPr>
      <w:r w:rsidRPr="00BF7C5C">
        <w:rPr>
          <w:rFonts w:ascii="Century Gothic" w:hAnsi="Century Gothic"/>
        </w:rPr>
        <w:t xml:space="preserve">Kære </w:t>
      </w:r>
      <w:r w:rsidRPr="008C2699">
        <w:rPr>
          <w:rFonts w:ascii="Century Gothic" w:hAnsi="Century Gothic"/>
          <w:color w:val="0094FD" w:themeColor="accent3"/>
        </w:rPr>
        <w:t>Forening</w:t>
      </w:r>
    </w:p>
    <w:p w14:paraId="109BB23A" w14:textId="77777777" w:rsidR="00EB3C4E" w:rsidRPr="00BF7C5C" w:rsidRDefault="00EB3C4E" w:rsidP="00EB3C4E">
      <w:pPr>
        <w:rPr>
          <w:rFonts w:ascii="Century Gothic" w:hAnsi="Century Gothic"/>
          <w:b/>
        </w:rPr>
      </w:pPr>
    </w:p>
    <w:p w14:paraId="401110A5" w14:textId="2ACE8607" w:rsidR="00EB3C4E" w:rsidRPr="00BF7C5C" w:rsidRDefault="00515607" w:rsidP="00EB3C4E">
      <w:pPr>
        <w:rPr>
          <w:rFonts w:ascii="Century Gothic" w:hAnsi="Century Gothic"/>
        </w:rPr>
      </w:pPr>
      <w:r w:rsidRPr="00BF7C5C">
        <w:rPr>
          <w:rFonts w:ascii="Century Gothic" w:hAnsi="Century Gothic"/>
        </w:rPr>
        <w:t xml:space="preserve">Typisk går fjernvarmesæsonen fra 1. oktober til 1. maj. Det er altså tid til at tænke på at åbne for anlægget igen. Derfor skriver jeg til jer. </w:t>
      </w:r>
    </w:p>
    <w:p w14:paraId="69B85EE8" w14:textId="77777777" w:rsidR="00E30F50" w:rsidRPr="00BF7C5C" w:rsidRDefault="00E30F50" w:rsidP="00EB3C4E">
      <w:pPr>
        <w:rPr>
          <w:rFonts w:ascii="Century Gothic" w:hAnsi="Century Gothic"/>
        </w:rPr>
      </w:pPr>
    </w:p>
    <w:p w14:paraId="347512EA" w14:textId="77777777" w:rsidR="00EF4DC3" w:rsidRDefault="00515607" w:rsidP="00515607">
      <w:pPr>
        <w:rPr>
          <w:rFonts w:ascii="Century Gothic" w:hAnsi="Century Gothic"/>
        </w:rPr>
      </w:pPr>
      <w:r w:rsidRPr="00BF7C5C">
        <w:rPr>
          <w:rFonts w:ascii="Century Gothic" w:hAnsi="Century Gothic"/>
        </w:rPr>
        <w:t>Hvornår har I sidst fået lavet et performancetjek på anlægget? Det er ikke noget</w:t>
      </w:r>
      <w:r w:rsidR="00E40FDE" w:rsidRPr="00BF7C5C">
        <w:rPr>
          <w:rFonts w:ascii="Century Gothic" w:hAnsi="Century Gothic"/>
        </w:rPr>
        <w:t>,</w:t>
      </w:r>
      <w:r w:rsidRPr="00BF7C5C">
        <w:rPr>
          <w:rFonts w:ascii="Century Gothic" w:hAnsi="Century Gothic"/>
        </w:rPr>
        <w:t xml:space="preserve"> </w:t>
      </w:r>
      <w:r w:rsidR="00E40FDE" w:rsidRPr="00BF7C5C">
        <w:rPr>
          <w:rFonts w:ascii="Century Gothic" w:hAnsi="Century Gothic"/>
        </w:rPr>
        <w:t>I</w:t>
      </w:r>
      <w:r w:rsidRPr="00BF7C5C">
        <w:rPr>
          <w:rFonts w:ascii="Century Gothic" w:hAnsi="Century Gothic"/>
        </w:rPr>
        <w:t xml:space="preserve"> behøver at få lavet hvert år – men det er smart at få gjort med et par års mellemrum.</w:t>
      </w:r>
      <w:r w:rsidR="00E30F50" w:rsidRPr="00BF7C5C">
        <w:rPr>
          <w:rFonts w:ascii="Century Gothic" w:hAnsi="Century Gothic"/>
        </w:rPr>
        <w:t xml:space="preserve"> </w:t>
      </w:r>
    </w:p>
    <w:p w14:paraId="227E31EA" w14:textId="77777777" w:rsidR="00EF4DC3" w:rsidRDefault="00EF4DC3" w:rsidP="00515607">
      <w:pPr>
        <w:rPr>
          <w:rFonts w:ascii="Century Gothic" w:hAnsi="Century Gothic"/>
        </w:rPr>
      </w:pPr>
    </w:p>
    <w:p w14:paraId="611DE9BC" w14:textId="5E4DA20B" w:rsidR="00515607" w:rsidRPr="00BF7C5C" w:rsidRDefault="00EF4DC3" w:rsidP="00515607">
      <w:pPr>
        <w:rPr>
          <w:rFonts w:ascii="Century Gothic" w:hAnsi="Century Gothic"/>
        </w:rPr>
      </w:pPr>
      <w:r>
        <w:rPr>
          <w:rFonts w:ascii="Century Gothic" w:hAnsi="Century Gothic"/>
        </w:rPr>
        <w:t xml:space="preserve">Erfaringer viser at man ofte kan spare 10 % af varmeforbruget blot ved at indregulere fjernvarmeanlægget korrekt – altså uden større investeringer </w:t>
      </w:r>
      <w:r w:rsidR="00E30F50" w:rsidRPr="00BF7C5C">
        <w:rPr>
          <w:rFonts w:ascii="Century Gothic" w:hAnsi="Century Gothic"/>
        </w:rPr>
        <w:t>Der kan</w:t>
      </w:r>
      <w:r>
        <w:rPr>
          <w:rFonts w:ascii="Century Gothic" w:hAnsi="Century Gothic"/>
        </w:rPr>
        <w:t xml:space="preserve"> altså</w:t>
      </w:r>
      <w:r w:rsidR="00E30F50" w:rsidRPr="00BF7C5C">
        <w:rPr>
          <w:rFonts w:ascii="Century Gothic" w:hAnsi="Century Gothic"/>
        </w:rPr>
        <w:t xml:space="preserve"> være mange penge at spare på regnskabet</w:t>
      </w:r>
      <w:r w:rsidR="00D009CC">
        <w:rPr>
          <w:rFonts w:ascii="Century Gothic" w:hAnsi="Century Gothic"/>
        </w:rPr>
        <w:t xml:space="preserve"> uden at der skal investeres mange penge</w:t>
      </w:r>
      <w:r w:rsidR="00E30F50" w:rsidRPr="00BF7C5C">
        <w:rPr>
          <w:rFonts w:ascii="Century Gothic" w:hAnsi="Century Gothic"/>
        </w:rPr>
        <w:t>.</w:t>
      </w:r>
      <w:r w:rsidR="00DF38C7" w:rsidRPr="00BF7C5C">
        <w:rPr>
          <w:rFonts w:ascii="Century Gothic" w:hAnsi="Century Gothic"/>
        </w:rPr>
        <w:t xml:space="preserve"> HOFOR har et samarbejde med specialiserede VVS’ere, som de kan stå inde</w:t>
      </w:r>
      <w:r w:rsidR="00E40FDE" w:rsidRPr="00BF7C5C">
        <w:rPr>
          <w:rFonts w:ascii="Century Gothic" w:hAnsi="Century Gothic"/>
        </w:rPr>
        <w:t xml:space="preserve"> </w:t>
      </w:r>
      <w:r w:rsidR="00DF38C7" w:rsidRPr="00BF7C5C">
        <w:rPr>
          <w:rFonts w:ascii="Century Gothic" w:hAnsi="Century Gothic"/>
        </w:rPr>
        <w:t xml:space="preserve">for: </w:t>
      </w:r>
      <w:hyperlink r:id="rId12" w:history="1">
        <w:r w:rsidR="00DF38C7" w:rsidRPr="00BF7C5C">
          <w:rPr>
            <w:rStyle w:val="Hyperlink"/>
            <w:rFonts w:ascii="Century Gothic" w:hAnsi="Century Gothic"/>
          </w:rPr>
          <w:t>https://www.hofor.dk/privat/fjernvarme/bestil-varmetjek/</w:t>
        </w:r>
      </w:hyperlink>
      <w:r w:rsidR="00DF38C7" w:rsidRPr="00BF7C5C">
        <w:rPr>
          <w:rFonts w:ascii="Century Gothic" w:hAnsi="Century Gothic"/>
        </w:rPr>
        <w:t xml:space="preserve">  </w:t>
      </w:r>
    </w:p>
    <w:p w14:paraId="539CAA03" w14:textId="77777777" w:rsidR="00515607" w:rsidRPr="00BF7C5C" w:rsidRDefault="00515607" w:rsidP="00515607">
      <w:pPr>
        <w:rPr>
          <w:rFonts w:ascii="Century Gothic" w:hAnsi="Century Gothic"/>
          <w:b/>
        </w:rPr>
      </w:pPr>
    </w:p>
    <w:p w14:paraId="3C331154" w14:textId="77777777" w:rsidR="00EB3C4E" w:rsidRPr="00BF7C5C" w:rsidRDefault="00E30F50" w:rsidP="00EB3C4E">
      <w:pPr>
        <w:rPr>
          <w:rFonts w:ascii="Century Gothic" w:hAnsi="Century Gothic"/>
        </w:rPr>
      </w:pPr>
      <w:r w:rsidRPr="00BF7C5C">
        <w:rPr>
          <w:rFonts w:ascii="Century Gothic" w:hAnsi="Century Gothic"/>
        </w:rPr>
        <w:t>Det var tippet fra mig – I er som altid velkomne til at skrive.</w:t>
      </w:r>
    </w:p>
    <w:p w14:paraId="0E2C8DFF" w14:textId="77777777" w:rsidR="00EB3C4E" w:rsidRPr="00BF7C5C" w:rsidRDefault="00EB3C4E" w:rsidP="00EB3C4E">
      <w:pPr>
        <w:rPr>
          <w:rFonts w:ascii="Century Gothic" w:hAnsi="Century Gothic"/>
        </w:rPr>
      </w:pPr>
    </w:p>
    <w:p w14:paraId="5E50383E" w14:textId="77777777" w:rsidR="00EB3C4E" w:rsidRPr="00BF7C5C" w:rsidRDefault="00EB3C4E" w:rsidP="00EB3C4E">
      <w:pPr>
        <w:rPr>
          <w:rFonts w:ascii="Century Gothic" w:hAnsi="Century Gothic"/>
        </w:rPr>
      </w:pPr>
      <w:r w:rsidRPr="00BF7C5C">
        <w:rPr>
          <w:rFonts w:ascii="Century Gothic" w:hAnsi="Century Gothic"/>
        </w:rPr>
        <w:t>Venlig hilsen</w:t>
      </w:r>
    </w:p>
    <w:p w14:paraId="468A7CBD" w14:textId="77777777" w:rsidR="00EB3C4E" w:rsidRPr="008C2699" w:rsidRDefault="00EB3C4E" w:rsidP="00EB3C4E">
      <w:pPr>
        <w:rPr>
          <w:rFonts w:ascii="Century Gothic" w:hAnsi="Century Gothic"/>
          <w:color w:val="0094FD" w:themeColor="accent3"/>
        </w:rPr>
      </w:pPr>
      <w:r w:rsidRPr="008C2699">
        <w:rPr>
          <w:rFonts w:ascii="Century Gothic" w:hAnsi="Century Gothic"/>
          <w:color w:val="0094FD" w:themeColor="accent3"/>
        </w:rPr>
        <w:t>Administrator</w:t>
      </w:r>
    </w:p>
    <w:p w14:paraId="49E02CCF" w14:textId="77777777" w:rsidR="00923F43" w:rsidRPr="00BF7C5C" w:rsidRDefault="00923F43">
      <w:pPr>
        <w:rPr>
          <w:rFonts w:ascii="Century Gothic" w:hAnsi="Century Gothic"/>
        </w:rPr>
      </w:pPr>
    </w:p>
    <w:p w14:paraId="3823EC59" w14:textId="77777777" w:rsidR="00372396" w:rsidRPr="00BF7C5C" w:rsidRDefault="00372396">
      <w:pPr>
        <w:rPr>
          <w:rFonts w:ascii="Century Gothic" w:hAnsi="Century Gothic"/>
        </w:rPr>
      </w:pPr>
    </w:p>
    <w:p w14:paraId="552EE26E" w14:textId="77777777" w:rsidR="00372396" w:rsidRPr="00BF7C5C" w:rsidRDefault="00372396">
      <w:pPr>
        <w:rPr>
          <w:rFonts w:ascii="Century Gothic" w:hAnsi="Century Gothic"/>
        </w:rPr>
      </w:pPr>
    </w:p>
    <w:sectPr w:rsidR="00372396" w:rsidRPr="00BF7C5C" w:rsidSect="006C3822">
      <w:pgSz w:w="8391" w:h="11907" w:code="11"/>
      <w:pgMar w:top="1134"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0B2CA0" w15:done="0"/>
  <w15:commentEx w15:paraId="1160FA6C" w15:done="0"/>
  <w15:commentEx w15:paraId="673FD6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B2CA0" w16cid:durableId="235E3059"/>
  <w16cid:commentId w16cid:paraId="1160FA6C" w16cid:durableId="235E30D7"/>
  <w16cid:commentId w16cid:paraId="673FD6AD" w16cid:durableId="235E30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k Pro Book">
    <w:panose1 w:val="020B0604020201010104"/>
    <w:charset w:val="00"/>
    <w:family w:val="swiss"/>
    <w:notTrueType/>
    <w:pitch w:val="variable"/>
    <w:sig w:usb0="A00000FF" w:usb1="5000FC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BH">
    <w:panose1 w:val="00000500000000000000"/>
    <w:charset w:val="00"/>
    <w:family w:val="modern"/>
    <w:notTrueType/>
    <w:pitch w:val="variable"/>
    <w:sig w:usb0="00000007" w:usb1="00000001" w:usb2="00000000" w:usb3="00000000" w:csb0="00000093" w:csb1="00000000"/>
  </w:font>
  <w:font w:name="Mark Pro">
    <w:panose1 w:val="020B0504020201010104"/>
    <w:charset w:val="00"/>
    <w:family w:val="swiss"/>
    <w:notTrueType/>
    <w:pitch w:val="variable"/>
    <w:sig w:usb0="A00000FF" w:usb1="5000FCFB"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1D4"/>
    <w:multiLevelType w:val="hybridMultilevel"/>
    <w:tmpl w:val="B3EC0B2E"/>
    <w:lvl w:ilvl="0" w:tplc="CFEE85D0">
      <w:numFmt w:val="bullet"/>
      <w:lvlText w:val="-"/>
      <w:lvlJc w:val="left"/>
      <w:pPr>
        <w:ind w:left="360" w:hanging="360"/>
      </w:pPr>
      <w:rPr>
        <w:rFonts w:ascii="Mark Pro Book" w:eastAsiaTheme="minorHAnsi" w:hAnsi="Mark Pro Book"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0E030C3"/>
    <w:multiLevelType w:val="hybridMultilevel"/>
    <w:tmpl w:val="BEC64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E157196"/>
    <w:multiLevelType w:val="hybridMultilevel"/>
    <w:tmpl w:val="D59EB9CA"/>
    <w:lvl w:ilvl="0" w:tplc="ABEC0ED0">
      <w:start w:val="1"/>
      <w:numFmt w:val="bullet"/>
      <w:lvlText w:val="@"/>
      <w:lvlJc w:val="left"/>
      <w:pPr>
        <w:ind w:left="360" w:hanging="360"/>
      </w:pPr>
      <w:rPr>
        <w:rFonts w:ascii="KBH" w:hAnsi="KBH" w:hint="default"/>
        <w:b/>
        <w:i w:val="0"/>
        <w:color w:val="3AC89B" w:themeColor="text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F773D39"/>
    <w:multiLevelType w:val="hybridMultilevel"/>
    <w:tmpl w:val="E0FCB0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9BC4A7E"/>
    <w:multiLevelType w:val="hybridMultilevel"/>
    <w:tmpl w:val="15522F50"/>
    <w:lvl w:ilvl="0" w:tplc="CFEE85D0">
      <w:numFmt w:val="bullet"/>
      <w:lvlText w:val="-"/>
      <w:lvlJc w:val="left"/>
      <w:pPr>
        <w:ind w:left="720" w:hanging="360"/>
      </w:pPr>
      <w:rPr>
        <w:rFonts w:ascii="Mark Pro Book" w:eastAsiaTheme="minorHAnsi" w:hAnsi="Mark Pro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l Damgaard Hasselager">
    <w15:presenceInfo w15:providerId="AD" w15:userId="S::LL6U@kk.dk::bb873ae1-a04e-4255-9297-39288807ac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B6"/>
    <w:rsid w:val="00052D1C"/>
    <w:rsid w:val="000573C8"/>
    <w:rsid w:val="000A7A42"/>
    <w:rsid w:val="000B03F8"/>
    <w:rsid w:val="001517D2"/>
    <w:rsid w:val="001746B7"/>
    <w:rsid w:val="001A322F"/>
    <w:rsid w:val="00295923"/>
    <w:rsid w:val="00363280"/>
    <w:rsid w:val="00372396"/>
    <w:rsid w:val="004729A0"/>
    <w:rsid w:val="00476347"/>
    <w:rsid w:val="0051314B"/>
    <w:rsid w:val="00515607"/>
    <w:rsid w:val="005D6871"/>
    <w:rsid w:val="006005D9"/>
    <w:rsid w:val="00665211"/>
    <w:rsid w:val="006C3822"/>
    <w:rsid w:val="00712A61"/>
    <w:rsid w:val="007F4E56"/>
    <w:rsid w:val="008133D4"/>
    <w:rsid w:val="008C2699"/>
    <w:rsid w:val="00923F43"/>
    <w:rsid w:val="00951E4C"/>
    <w:rsid w:val="009735A9"/>
    <w:rsid w:val="00B24DEA"/>
    <w:rsid w:val="00BD4281"/>
    <w:rsid w:val="00BF7C5C"/>
    <w:rsid w:val="00C56339"/>
    <w:rsid w:val="00C7225B"/>
    <w:rsid w:val="00CB4228"/>
    <w:rsid w:val="00D009CC"/>
    <w:rsid w:val="00D05243"/>
    <w:rsid w:val="00D13F5A"/>
    <w:rsid w:val="00D75FD0"/>
    <w:rsid w:val="00DA350A"/>
    <w:rsid w:val="00DF38C7"/>
    <w:rsid w:val="00E30F50"/>
    <w:rsid w:val="00E40FDE"/>
    <w:rsid w:val="00E66082"/>
    <w:rsid w:val="00EB3C4E"/>
    <w:rsid w:val="00EC2E5E"/>
    <w:rsid w:val="00EC3BA3"/>
    <w:rsid w:val="00EC3D54"/>
    <w:rsid w:val="00EF4DC3"/>
    <w:rsid w:val="00F40EAA"/>
    <w:rsid w:val="00FA3001"/>
    <w:rsid w:val="00FF15B6"/>
    <w:rsid w:val="00FF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3822"/>
    <w:pPr>
      <w:spacing w:after="0" w:line="240" w:lineRule="auto"/>
    </w:pPr>
    <w:rPr>
      <w:rFonts w:ascii="KBH" w:hAnsi="KBH"/>
      <w:color w:val="000C2E" w:themeColor="text1"/>
      <w:sz w:val="20"/>
    </w:rPr>
  </w:style>
  <w:style w:type="paragraph" w:styleId="Overskrift1">
    <w:name w:val="heading 1"/>
    <w:basedOn w:val="Normal"/>
    <w:next w:val="Brdtekst"/>
    <w:link w:val="Overskrift1Tegn"/>
    <w:qFormat/>
    <w:rsid w:val="008133D4"/>
    <w:pPr>
      <w:keepNext/>
      <w:keepLines/>
      <w:spacing w:before="180" w:after="60"/>
      <w:contextualSpacing/>
      <w:outlineLvl w:val="0"/>
    </w:pPr>
    <w:rPr>
      <w:rFonts w:eastAsiaTheme="majorEastAsia" w:cstheme="majorBidi"/>
      <w:b/>
      <w:bCs/>
      <w:color w:val="3AC89B" w:themeColor="text2"/>
      <w:sz w:val="28"/>
      <w:szCs w:val="28"/>
    </w:rPr>
  </w:style>
  <w:style w:type="paragraph" w:styleId="Overskrift2">
    <w:name w:val="heading 2"/>
    <w:basedOn w:val="Normal"/>
    <w:next w:val="Normal"/>
    <w:link w:val="Overskrift2Tegn"/>
    <w:qFormat/>
    <w:rsid w:val="008133D4"/>
    <w:pPr>
      <w:keepNext/>
      <w:keepLines/>
      <w:spacing w:after="60"/>
      <w:contextualSpacing/>
      <w:outlineLvl w:val="1"/>
    </w:pPr>
    <w:rPr>
      <w:rFonts w:eastAsiaTheme="majorEastAsia"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133D4"/>
    <w:rPr>
      <w:rFonts w:ascii="KBH" w:eastAsiaTheme="majorEastAsia" w:hAnsi="KBH" w:cstheme="majorBidi"/>
      <w:b/>
      <w:bCs/>
      <w:color w:val="3AC89B" w:themeColor="text2"/>
      <w:sz w:val="28"/>
      <w:szCs w:val="28"/>
    </w:rPr>
  </w:style>
  <w:style w:type="paragraph" w:styleId="Brdtekst">
    <w:name w:val="Body Text"/>
    <w:basedOn w:val="Normal"/>
    <w:link w:val="BrdtekstTegn"/>
    <w:uiPriority w:val="99"/>
    <w:semiHidden/>
    <w:unhideWhenUsed/>
    <w:rsid w:val="00EC2E5E"/>
    <w:pPr>
      <w:spacing w:after="120"/>
    </w:pPr>
  </w:style>
  <w:style w:type="character" w:customStyle="1" w:styleId="BrdtekstTegn">
    <w:name w:val="Brødtekst Tegn"/>
    <w:basedOn w:val="Standardskrifttypeiafsnit"/>
    <w:link w:val="Brdtekst"/>
    <w:uiPriority w:val="99"/>
    <w:semiHidden/>
    <w:rsid w:val="00EC2E5E"/>
    <w:rPr>
      <w:color w:val="0094FD" w:themeColor="accent3"/>
      <w:sz w:val="20"/>
    </w:rPr>
  </w:style>
  <w:style w:type="character" w:customStyle="1" w:styleId="Overskrift2Tegn">
    <w:name w:val="Overskrift 2 Tegn"/>
    <w:basedOn w:val="Standardskrifttypeiafsnit"/>
    <w:link w:val="Overskrift2"/>
    <w:rsid w:val="008133D4"/>
    <w:rPr>
      <w:rFonts w:ascii="KBH" w:eastAsiaTheme="majorEastAsia" w:hAnsi="KBH" w:cstheme="majorBidi"/>
      <w:b/>
      <w:bCs/>
      <w:color w:val="000C2E" w:themeColor="text1"/>
      <w:sz w:val="24"/>
      <w:szCs w:val="26"/>
    </w:rPr>
  </w:style>
  <w:style w:type="paragraph" w:styleId="Titel">
    <w:name w:val="Title"/>
    <w:basedOn w:val="Normal"/>
    <w:next w:val="Brdtekst"/>
    <w:link w:val="TitelTegn"/>
    <w:qFormat/>
    <w:rsid w:val="00EC2E5E"/>
    <w:pPr>
      <w:spacing w:after="180" w:line="192" w:lineRule="auto"/>
      <w:contextualSpacing/>
    </w:pPr>
    <w:rPr>
      <w:rFonts w:asciiTheme="majorHAnsi" w:eastAsiaTheme="majorEastAsia" w:hAnsiTheme="majorHAnsi" w:cstheme="majorBidi"/>
      <w:b/>
      <w:color w:val="D2B853" w:themeColor="accent1"/>
      <w:kern w:val="28"/>
      <w:sz w:val="44"/>
      <w:szCs w:val="56"/>
    </w:rPr>
  </w:style>
  <w:style w:type="character" w:customStyle="1" w:styleId="TitelTegn">
    <w:name w:val="Titel Tegn"/>
    <w:basedOn w:val="Standardskrifttypeiafsnit"/>
    <w:link w:val="Titel"/>
    <w:rsid w:val="00EC2E5E"/>
    <w:rPr>
      <w:rFonts w:asciiTheme="majorHAnsi" w:eastAsiaTheme="majorEastAsia" w:hAnsiTheme="majorHAnsi" w:cstheme="majorBidi"/>
      <w:b/>
      <w:color w:val="D2B853" w:themeColor="accent1"/>
      <w:kern w:val="28"/>
      <w:sz w:val="44"/>
      <w:szCs w:val="56"/>
    </w:rPr>
  </w:style>
  <w:style w:type="paragraph" w:styleId="Undertitel">
    <w:name w:val="Subtitle"/>
    <w:basedOn w:val="Normal"/>
    <w:next w:val="Brdtekst"/>
    <w:link w:val="UndertitelTegn"/>
    <w:qFormat/>
    <w:rsid w:val="00EC2E5E"/>
    <w:pPr>
      <w:numPr>
        <w:ilvl w:val="1"/>
      </w:numPr>
      <w:spacing w:after="180" w:line="192" w:lineRule="auto"/>
    </w:pPr>
    <w:rPr>
      <w:rFonts w:asciiTheme="majorHAnsi" w:eastAsiaTheme="minorEastAsia" w:hAnsiTheme="majorHAnsi"/>
      <w:b/>
      <w:color w:val="000C2E" w:themeColor="accent2"/>
      <w:sz w:val="44"/>
    </w:rPr>
  </w:style>
  <w:style w:type="character" w:customStyle="1" w:styleId="UndertitelTegn">
    <w:name w:val="Undertitel Tegn"/>
    <w:basedOn w:val="Standardskrifttypeiafsnit"/>
    <w:link w:val="Undertitel"/>
    <w:rsid w:val="00EC2E5E"/>
    <w:rPr>
      <w:rFonts w:asciiTheme="majorHAnsi" w:eastAsiaTheme="minorEastAsia" w:hAnsiTheme="majorHAnsi"/>
      <w:b/>
      <w:color w:val="000C2E" w:themeColor="accent2"/>
      <w:sz w:val="44"/>
    </w:rPr>
  </w:style>
  <w:style w:type="character" w:styleId="Hyperlink">
    <w:name w:val="Hyperlink"/>
    <w:basedOn w:val="Standardskrifttypeiafsnit"/>
    <w:uiPriority w:val="99"/>
    <w:unhideWhenUsed/>
    <w:rsid w:val="00BD4281"/>
    <w:rPr>
      <w:color w:val="2A9774" w:themeColor="hyperlink"/>
      <w:u w:val="single"/>
    </w:rPr>
  </w:style>
  <w:style w:type="paragraph" w:styleId="Listeafsnit">
    <w:name w:val="List Paragraph"/>
    <w:basedOn w:val="Normal"/>
    <w:uiPriority w:val="34"/>
    <w:semiHidden/>
    <w:qFormat/>
    <w:rsid w:val="00E30F50"/>
    <w:pPr>
      <w:ind w:left="720"/>
      <w:contextualSpacing/>
    </w:pPr>
  </w:style>
  <w:style w:type="character" w:styleId="Kommentarhenvisning">
    <w:name w:val="annotation reference"/>
    <w:basedOn w:val="Standardskrifttypeiafsnit"/>
    <w:uiPriority w:val="99"/>
    <w:semiHidden/>
    <w:unhideWhenUsed/>
    <w:rsid w:val="00C7225B"/>
    <w:rPr>
      <w:sz w:val="16"/>
      <w:szCs w:val="16"/>
    </w:rPr>
  </w:style>
  <w:style w:type="paragraph" w:styleId="Kommentartekst">
    <w:name w:val="annotation text"/>
    <w:basedOn w:val="Normal"/>
    <w:link w:val="KommentartekstTegn"/>
    <w:uiPriority w:val="99"/>
    <w:semiHidden/>
    <w:unhideWhenUsed/>
    <w:rsid w:val="00C7225B"/>
    <w:rPr>
      <w:szCs w:val="20"/>
    </w:rPr>
  </w:style>
  <w:style w:type="character" w:customStyle="1" w:styleId="KommentartekstTegn">
    <w:name w:val="Kommentartekst Tegn"/>
    <w:basedOn w:val="Standardskrifttypeiafsnit"/>
    <w:link w:val="Kommentartekst"/>
    <w:uiPriority w:val="99"/>
    <w:semiHidden/>
    <w:rsid w:val="00C7225B"/>
    <w:rPr>
      <w:color w:val="0094FD" w:themeColor="accent3"/>
      <w:sz w:val="20"/>
      <w:szCs w:val="20"/>
    </w:rPr>
  </w:style>
  <w:style w:type="paragraph" w:styleId="Kommentaremne">
    <w:name w:val="annotation subject"/>
    <w:basedOn w:val="Kommentartekst"/>
    <w:next w:val="Kommentartekst"/>
    <w:link w:val="KommentaremneTegn"/>
    <w:uiPriority w:val="99"/>
    <w:semiHidden/>
    <w:unhideWhenUsed/>
    <w:rsid w:val="00C7225B"/>
    <w:rPr>
      <w:b/>
      <w:bCs/>
    </w:rPr>
  </w:style>
  <w:style w:type="character" w:customStyle="1" w:styleId="KommentaremneTegn">
    <w:name w:val="Kommentaremne Tegn"/>
    <w:basedOn w:val="KommentartekstTegn"/>
    <w:link w:val="Kommentaremne"/>
    <w:uiPriority w:val="99"/>
    <w:semiHidden/>
    <w:rsid w:val="00C7225B"/>
    <w:rPr>
      <w:b/>
      <w:bCs/>
      <w:color w:val="0094FD" w:themeColor="accent3"/>
      <w:sz w:val="20"/>
      <w:szCs w:val="20"/>
    </w:rPr>
  </w:style>
  <w:style w:type="paragraph" w:styleId="Markeringsbobletekst">
    <w:name w:val="Balloon Text"/>
    <w:basedOn w:val="Normal"/>
    <w:link w:val="MarkeringsbobletekstTegn"/>
    <w:uiPriority w:val="99"/>
    <w:semiHidden/>
    <w:unhideWhenUsed/>
    <w:rsid w:val="00C7225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225B"/>
    <w:rPr>
      <w:rFonts w:ascii="Segoe UI" w:hAnsi="Segoe UI" w:cs="Segoe UI"/>
      <w:color w:val="0094FD" w:themeColor="accent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3822"/>
    <w:pPr>
      <w:spacing w:after="0" w:line="240" w:lineRule="auto"/>
    </w:pPr>
    <w:rPr>
      <w:rFonts w:ascii="KBH" w:hAnsi="KBH"/>
      <w:color w:val="000C2E" w:themeColor="text1"/>
      <w:sz w:val="20"/>
    </w:rPr>
  </w:style>
  <w:style w:type="paragraph" w:styleId="Overskrift1">
    <w:name w:val="heading 1"/>
    <w:basedOn w:val="Normal"/>
    <w:next w:val="Brdtekst"/>
    <w:link w:val="Overskrift1Tegn"/>
    <w:qFormat/>
    <w:rsid w:val="008133D4"/>
    <w:pPr>
      <w:keepNext/>
      <w:keepLines/>
      <w:spacing w:before="180" w:after="60"/>
      <w:contextualSpacing/>
      <w:outlineLvl w:val="0"/>
    </w:pPr>
    <w:rPr>
      <w:rFonts w:eastAsiaTheme="majorEastAsia" w:cstheme="majorBidi"/>
      <w:b/>
      <w:bCs/>
      <w:color w:val="3AC89B" w:themeColor="text2"/>
      <w:sz w:val="28"/>
      <w:szCs w:val="28"/>
    </w:rPr>
  </w:style>
  <w:style w:type="paragraph" w:styleId="Overskrift2">
    <w:name w:val="heading 2"/>
    <w:basedOn w:val="Normal"/>
    <w:next w:val="Normal"/>
    <w:link w:val="Overskrift2Tegn"/>
    <w:qFormat/>
    <w:rsid w:val="008133D4"/>
    <w:pPr>
      <w:keepNext/>
      <w:keepLines/>
      <w:spacing w:after="60"/>
      <w:contextualSpacing/>
      <w:outlineLvl w:val="1"/>
    </w:pPr>
    <w:rPr>
      <w:rFonts w:eastAsiaTheme="majorEastAsia"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133D4"/>
    <w:rPr>
      <w:rFonts w:ascii="KBH" w:eastAsiaTheme="majorEastAsia" w:hAnsi="KBH" w:cstheme="majorBidi"/>
      <w:b/>
      <w:bCs/>
      <w:color w:val="3AC89B" w:themeColor="text2"/>
      <w:sz w:val="28"/>
      <w:szCs w:val="28"/>
    </w:rPr>
  </w:style>
  <w:style w:type="paragraph" w:styleId="Brdtekst">
    <w:name w:val="Body Text"/>
    <w:basedOn w:val="Normal"/>
    <w:link w:val="BrdtekstTegn"/>
    <w:uiPriority w:val="99"/>
    <w:semiHidden/>
    <w:unhideWhenUsed/>
    <w:rsid w:val="00EC2E5E"/>
    <w:pPr>
      <w:spacing w:after="120"/>
    </w:pPr>
  </w:style>
  <w:style w:type="character" w:customStyle="1" w:styleId="BrdtekstTegn">
    <w:name w:val="Brødtekst Tegn"/>
    <w:basedOn w:val="Standardskrifttypeiafsnit"/>
    <w:link w:val="Brdtekst"/>
    <w:uiPriority w:val="99"/>
    <w:semiHidden/>
    <w:rsid w:val="00EC2E5E"/>
    <w:rPr>
      <w:color w:val="0094FD" w:themeColor="accent3"/>
      <w:sz w:val="20"/>
    </w:rPr>
  </w:style>
  <w:style w:type="character" w:customStyle="1" w:styleId="Overskrift2Tegn">
    <w:name w:val="Overskrift 2 Tegn"/>
    <w:basedOn w:val="Standardskrifttypeiafsnit"/>
    <w:link w:val="Overskrift2"/>
    <w:rsid w:val="008133D4"/>
    <w:rPr>
      <w:rFonts w:ascii="KBH" w:eastAsiaTheme="majorEastAsia" w:hAnsi="KBH" w:cstheme="majorBidi"/>
      <w:b/>
      <w:bCs/>
      <w:color w:val="000C2E" w:themeColor="text1"/>
      <w:sz w:val="24"/>
      <w:szCs w:val="26"/>
    </w:rPr>
  </w:style>
  <w:style w:type="paragraph" w:styleId="Titel">
    <w:name w:val="Title"/>
    <w:basedOn w:val="Normal"/>
    <w:next w:val="Brdtekst"/>
    <w:link w:val="TitelTegn"/>
    <w:qFormat/>
    <w:rsid w:val="00EC2E5E"/>
    <w:pPr>
      <w:spacing w:after="180" w:line="192" w:lineRule="auto"/>
      <w:contextualSpacing/>
    </w:pPr>
    <w:rPr>
      <w:rFonts w:asciiTheme="majorHAnsi" w:eastAsiaTheme="majorEastAsia" w:hAnsiTheme="majorHAnsi" w:cstheme="majorBidi"/>
      <w:b/>
      <w:color w:val="D2B853" w:themeColor="accent1"/>
      <w:kern w:val="28"/>
      <w:sz w:val="44"/>
      <w:szCs w:val="56"/>
    </w:rPr>
  </w:style>
  <w:style w:type="character" w:customStyle="1" w:styleId="TitelTegn">
    <w:name w:val="Titel Tegn"/>
    <w:basedOn w:val="Standardskrifttypeiafsnit"/>
    <w:link w:val="Titel"/>
    <w:rsid w:val="00EC2E5E"/>
    <w:rPr>
      <w:rFonts w:asciiTheme="majorHAnsi" w:eastAsiaTheme="majorEastAsia" w:hAnsiTheme="majorHAnsi" w:cstheme="majorBidi"/>
      <w:b/>
      <w:color w:val="D2B853" w:themeColor="accent1"/>
      <w:kern w:val="28"/>
      <w:sz w:val="44"/>
      <w:szCs w:val="56"/>
    </w:rPr>
  </w:style>
  <w:style w:type="paragraph" w:styleId="Undertitel">
    <w:name w:val="Subtitle"/>
    <w:basedOn w:val="Normal"/>
    <w:next w:val="Brdtekst"/>
    <w:link w:val="UndertitelTegn"/>
    <w:qFormat/>
    <w:rsid w:val="00EC2E5E"/>
    <w:pPr>
      <w:numPr>
        <w:ilvl w:val="1"/>
      </w:numPr>
      <w:spacing w:after="180" w:line="192" w:lineRule="auto"/>
    </w:pPr>
    <w:rPr>
      <w:rFonts w:asciiTheme="majorHAnsi" w:eastAsiaTheme="minorEastAsia" w:hAnsiTheme="majorHAnsi"/>
      <w:b/>
      <w:color w:val="000C2E" w:themeColor="accent2"/>
      <w:sz w:val="44"/>
    </w:rPr>
  </w:style>
  <w:style w:type="character" w:customStyle="1" w:styleId="UndertitelTegn">
    <w:name w:val="Undertitel Tegn"/>
    <w:basedOn w:val="Standardskrifttypeiafsnit"/>
    <w:link w:val="Undertitel"/>
    <w:rsid w:val="00EC2E5E"/>
    <w:rPr>
      <w:rFonts w:asciiTheme="majorHAnsi" w:eastAsiaTheme="minorEastAsia" w:hAnsiTheme="majorHAnsi"/>
      <w:b/>
      <w:color w:val="000C2E" w:themeColor="accent2"/>
      <w:sz w:val="44"/>
    </w:rPr>
  </w:style>
  <w:style w:type="character" w:styleId="Hyperlink">
    <w:name w:val="Hyperlink"/>
    <w:basedOn w:val="Standardskrifttypeiafsnit"/>
    <w:uiPriority w:val="99"/>
    <w:unhideWhenUsed/>
    <w:rsid w:val="00BD4281"/>
    <w:rPr>
      <w:color w:val="2A9774" w:themeColor="hyperlink"/>
      <w:u w:val="single"/>
    </w:rPr>
  </w:style>
  <w:style w:type="paragraph" w:styleId="Listeafsnit">
    <w:name w:val="List Paragraph"/>
    <w:basedOn w:val="Normal"/>
    <w:uiPriority w:val="34"/>
    <w:semiHidden/>
    <w:qFormat/>
    <w:rsid w:val="00E30F50"/>
    <w:pPr>
      <w:ind w:left="720"/>
      <w:contextualSpacing/>
    </w:pPr>
  </w:style>
  <w:style w:type="character" w:styleId="Kommentarhenvisning">
    <w:name w:val="annotation reference"/>
    <w:basedOn w:val="Standardskrifttypeiafsnit"/>
    <w:uiPriority w:val="99"/>
    <w:semiHidden/>
    <w:unhideWhenUsed/>
    <w:rsid w:val="00C7225B"/>
    <w:rPr>
      <w:sz w:val="16"/>
      <w:szCs w:val="16"/>
    </w:rPr>
  </w:style>
  <w:style w:type="paragraph" w:styleId="Kommentartekst">
    <w:name w:val="annotation text"/>
    <w:basedOn w:val="Normal"/>
    <w:link w:val="KommentartekstTegn"/>
    <w:uiPriority w:val="99"/>
    <w:semiHidden/>
    <w:unhideWhenUsed/>
    <w:rsid w:val="00C7225B"/>
    <w:rPr>
      <w:szCs w:val="20"/>
    </w:rPr>
  </w:style>
  <w:style w:type="character" w:customStyle="1" w:styleId="KommentartekstTegn">
    <w:name w:val="Kommentartekst Tegn"/>
    <w:basedOn w:val="Standardskrifttypeiafsnit"/>
    <w:link w:val="Kommentartekst"/>
    <w:uiPriority w:val="99"/>
    <w:semiHidden/>
    <w:rsid w:val="00C7225B"/>
    <w:rPr>
      <w:color w:val="0094FD" w:themeColor="accent3"/>
      <w:sz w:val="20"/>
      <w:szCs w:val="20"/>
    </w:rPr>
  </w:style>
  <w:style w:type="paragraph" w:styleId="Kommentaremne">
    <w:name w:val="annotation subject"/>
    <w:basedOn w:val="Kommentartekst"/>
    <w:next w:val="Kommentartekst"/>
    <w:link w:val="KommentaremneTegn"/>
    <w:uiPriority w:val="99"/>
    <w:semiHidden/>
    <w:unhideWhenUsed/>
    <w:rsid w:val="00C7225B"/>
    <w:rPr>
      <w:b/>
      <w:bCs/>
    </w:rPr>
  </w:style>
  <w:style w:type="character" w:customStyle="1" w:styleId="KommentaremneTegn">
    <w:name w:val="Kommentaremne Tegn"/>
    <w:basedOn w:val="KommentartekstTegn"/>
    <w:link w:val="Kommentaremne"/>
    <w:uiPriority w:val="99"/>
    <w:semiHidden/>
    <w:rsid w:val="00C7225B"/>
    <w:rPr>
      <w:b/>
      <w:bCs/>
      <w:color w:val="0094FD" w:themeColor="accent3"/>
      <w:sz w:val="20"/>
      <w:szCs w:val="20"/>
    </w:rPr>
  </w:style>
  <w:style w:type="paragraph" w:styleId="Markeringsbobletekst">
    <w:name w:val="Balloon Text"/>
    <w:basedOn w:val="Normal"/>
    <w:link w:val="MarkeringsbobletekstTegn"/>
    <w:uiPriority w:val="99"/>
    <w:semiHidden/>
    <w:unhideWhenUsed/>
    <w:rsid w:val="00C7225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225B"/>
    <w:rPr>
      <w:rFonts w:ascii="Segoe UI" w:hAnsi="Segoe UI" w:cs="Segoe UI"/>
      <w:color w:val="0094FD" w:themeColor="accent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for.dk/privat/fjernvarme/bestil-varmetjek/"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video.kk.dk/video/28096842/fjernvarme-sommerluk"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nergi KK">
      <a:dk1>
        <a:srgbClr val="000C2E"/>
      </a:dk1>
      <a:lt1>
        <a:sysClr val="window" lastClr="FFFFFF"/>
      </a:lt1>
      <a:dk2>
        <a:srgbClr val="3AC89B"/>
      </a:dk2>
      <a:lt2>
        <a:srgbClr val="F5EB6E"/>
      </a:lt2>
      <a:accent1>
        <a:srgbClr val="D2B853"/>
      </a:accent1>
      <a:accent2>
        <a:srgbClr val="000C2E"/>
      </a:accent2>
      <a:accent3>
        <a:srgbClr val="0094FD"/>
      </a:accent3>
      <a:accent4>
        <a:srgbClr val="D72232"/>
      </a:accent4>
      <a:accent5>
        <a:srgbClr val="0DC684"/>
      </a:accent5>
      <a:accent6>
        <a:srgbClr val="7C4AFF"/>
      </a:accent6>
      <a:hlink>
        <a:srgbClr val="2A9774"/>
      </a:hlink>
      <a:folHlink>
        <a:srgbClr val="000C2E"/>
      </a:folHlink>
    </a:clrScheme>
    <a:fontScheme name="bro Mark 2">
      <a:majorFont>
        <a:latin typeface="Mark Pro"/>
        <a:ea typeface=""/>
        <a:cs typeface=""/>
      </a:majorFont>
      <a:minorFont>
        <a:latin typeface="Mark Pro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41674E297B8A48B49B7B322E1D8E22" ma:contentTypeVersion="12" ma:contentTypeDescription="Opret et nyt dokument." ma:contentTypeScope="" ma:versionID="1c30f46f9384cbeb0915dd54b604d834">
  <xsd:schema xmlns:xsd="http://www.w3.org/2001/XMLSchema" xmlns:xs="http://www.w3.org/2001/XMLSchema" xmlns:p="http://schemas.microsoft.com/office/2006/metadata/properties" xmlns:ns2="8def7f87-b503-4b5e-8e20-ae44634d214d" xmlns:ns3="a41febd6-8fd5-4094-89eb-439f2787c48c" targetNamespace="http://schemas.microsoft.com/office/2006/metadata/properties" ma:root="true" ma:fieldsID="e4276a99e1f4415817a1b053b939c3e6" ns2:_="" ns3:_="">
    <xsd:import namespace="8def7f87-b503-4b5e-8e20-ae44634d214d"/>
    <xsd:import namespace="a41febd6-8fd5-4094-89eb-439f2787c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f7f87-b503-4b5e-8e20-ae44634d2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febd6-8fd5-4094-89eb-439f2787c48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13AB4-CD75-4131-9B9A-99B8F70A92E2}">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a41febd6-8fd5-4094-89eb-439f2787c48c"/>
    <ds:schemaRef ds:uri="8def7f87-b503-4b5e-8e20-ae44634d214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2AA574-063B-49A1-9B0C-4F52ED35EA8F}"/>
</file>

<file path=customXml/itemProps3.xml><?xml version="1.0" encoding="utf-8"?>
<ds:datastoreItem xmlns:ds="http://schemas.openxmlformats.org/officeDocument/2006/customXml" ds:itemID="{0F07C8A4-2D25-48FF-8C8F-9EF08CFB1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3407</Characters>
  <Application>Microsoft Office Word</Application>
  <DocSecurity>0</DocSecurity>
  <Lines>131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Mattsson</dc:creator>
  <cp:lastModifiedBy>Maria Mattsson</cp:lastModifiedBy>
  <cp:revision>2</cp:revision>
  <dcterms:created xsi:type="dcterms:W3CDTF">2020-11-18T15:41:00Z</dcterms:created>
  <dcterms:modified xsi:type="dcterms:W3CDTF">2020-11-18T15:41:00Z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0x0101004541674E297B8A48B49B7B322E1D8E22</vt:lpwstr>
  </property>
</Properties>
</file>